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379" w:rsidRPr="00C71C10" w:rsidRDefault="00461379" w:rsidP="00C71C10">
      <w:pPr>
        <w:keepNext/>
        <w:spacing w:before="240" w:after="60"/>
        <w:outlineLvl w:val="0"/>
        <w:rPr>
          <w:rFonts w:ascii="Arial" w:hAnsi="Arial" w:cs="Arial"/>
          <w:b/>
          <w:bCs/>
          <w:kern w:val="32"/>
          <w:lang w:eastAsia="pl-PL"/>
        </w:rPr>
      </w:pPr>
      <w:r w:rsidRPr="00461379">
        <w:rPr>
          <w:rFonts w:ascii="Arial" w:hAnsi="Arial" w:cs="Arial"/>
          <w:b/>
          <w:bCs/>
          <w:kern w:val="32"/>
          <w:lang w:eastAsia="pl-PL"/>
        </w:rPr>
        <w:t xml:space="preserve">Załącznik nr 2 do Regulaminu uczestnictwa w projekcie </w:t>
      </w:r>
      <w:r w:rsidR="006C53F4">
        <w:rPr>
          <w:rFonts w:ascii="Arial" w:hAnsi="Arial" w:cs="Arial"/>
          <w:b/>
          <w:bCs/>
          <w:i/>
          <w:kern w:val="32"/>
          <w:lang w:eastAsia="pl-PL"/>
        </w:rPr>
        <w:t>Żłobki na start</w:t>
      </w:r>
    </w:p>
    <w:p w:rsidR="00461379" w:rsidRPr="00461379" w:rsidRDefault="00461379" w:rsidP="00461379">
      <w:pPr>
        <w:keepNext/>
        <w:spacing w:before="240" w:after="60"/>
        <w:jc w:val="center"/>
        <w:outlineLvl w:val="0"/>
        <w:rPr>
          <w:rFonts w:ascii="Arial" w:hAnsi="Arial" w:cs="Arial"/>
          <w:b/>
          <w:bCs/>
          <w:kern w:val="32"/>
          <w:lang w:eastAsia="pl-PL"/>
        </w:rPr>
      </w:pPr>
      <w:r w:rsidRPr="00461379">
        <w:rPr>
          <w:rFonts w:ascii="Arial" w:hAnsi="Arial" w:cs="Arial"/>
          <w:b/>
          <w:bCs/>
          <w:kern w:val="32"/>
          <w:lang w:eastAsia="pl-PL"/>
        </w:rPr>
        <w:t>Oświadczenie uczestnika Projektu</w:t>
      </w:r>
    </w:p>
    <w:p w:rsidR="00461379" w:rsidRPr="00461379" w:rsidRDefault="00461379" w:rsidP="00461379">
      <w:pPr>
        <w:jc w:val="center"/>
        <w:rPr>
          <w:rFonts w:cs="Arial"/>
          <w:sz w:val="18"/>
          <w:szCs w:val="18"/>
        </w:rPr>
      </w:pPr>
      <w:r w:rsidRPr="00461379">
        <w:rPr>
          <w:rFonts w:ascii="Arial" w:hAnsi="Arial" w:cs="Arial"/>
          <w:sz w:val="18"/>
          <w:szCs w:val="18"/>
        </w:rPr>
        <w:t>(obowiązek informacyjny realizowany w związku z art. 13 i art. 14 Rozporządzenia Parlamentu Europejskiego i Rady (UE) 2016/679)</w:t>
      </w:r>
    </w:p>
    <w:p w:rsidR="00461379" w:rsidRPr="00461379" w:rsidRDefault="00461379" w:rsidP="00461379">
      <w:pPr>
        <w:spacing w:after="60"/>
        <w:ind w:left="-142"/>
        <w:jc w:val="both"/>
        <w:rPr>
          <w:rFonts w:ascii="Arial" w:hAnsi="Arial" w:cs="Arial"/>
        </w:rPr>
      </w:pPr>
      <w:r w:rsidRPr="00461379">
        <w:rPr>
          <w:rFonts w:ascii="Arial" w:hAnsi="Arial" w:cs="Arial"/>
        </w:rPr>
        <w:t>W związku z przystąpieniem do P</w:t>
      </w:r>
      <w:r>
        <w:rPr>
          <w:rFonts w:ascii="Arial" w:hAnsi="Arial" w:cs="Arial"/>
        </w:rPr>
        <w:t>rojektu pn.</w:t>
      </w:r>
      <w:r w:rsidRPr="00461379">
        <w:rPr>
          <w:rFonts w:ascii="Arial" w:hAnsi="Arial" w:cs="Arial"/>
        </w:rPr>
        <w:t xml:space="preserve"> „</w:t>
      </w:r>
      <w:r w:rsidR="006C53F4">
        <w:rPr>
          <w:rFonts w:ascii="Arial" w:hAnsi="Arial" w:cs="Arial"/>
        </w:rPr>
        <w:t>Żłobki na start” nr RPMA.08.03.02-14-b153/18</w:t>
      </w:r>
      <w:r w:rsidRPr="00461379">
        <w:rPr>
          <w:rFonts w:ascii="Arial" w:hAnsi="Arial" w:cs="Arial"/>
        </w:rPr>
        <w:t xml:space="preserve"> oświadczam, że przyjmuję do wiadomości, iż:</w:t>
      </w:r>
    </w:p>
    <w:p w:rsidR="00C71C10" w:rsidRDefault="00C71C10" w:rsidP="00C71C10">
      <w:pPr>
        <w:widowControl w:val="0"/>
        <w:numPr>
          <w:ilvl w:val="0"/>
          <w:numId w:val="6"/>
        </w:numPr>
        <w:suppressAutoHyphens/>
        <w:spacing w:before="60" w:after="0"/>
        <w:ind w:left="426" w:hanging="426"/>
        <w:jc w:val="both"/>
        <w:rPr>
          <w:rFonts w:ascii="Arial" w:eastAsia="Times New Roman" w:hAnsi="Arial" w:cs="Arial"/>
          <w:lang w:eastAsia="pl-PL"/>
        </w:rPr>
      </w:pPr>
      <w:r>
        <w:rPr>
          <w:rFonts w:ascii="Arial" w:eastAsia="Times New Roman" w:hAnsi="Arial" w:cs="Arial"/>
          <w:lang w:eastAsia="pl-PL"/>
        </w:rPr>
        <w:t>Administratorem moich danych osobowych jest:</w:t>
      </w:r>
    </w:p>
    <w:p w:rsidR="00C71C10" w:rsidRDefault="00C71C10" w:rsidP="00C71C10">
      <w:pPr>
        <w:widowControl w:val="0"/>
        <w:numPr>
          <w:ilvl w:val="1"/>
          <w:numId w:val="6"/>
        </w:numPr>
        <w:suppressAutoHyphens/>
        <w:spacing w:before="60" w:after="0"/>
        <w:ind w:left="709" w:hanging="283"/>
        <w:jc w:val="both"/>
        <w:rPr>
          <w:rFonts w:ascii="Arial" w:eastAsia="Times New Roman" w:hAnsi="Arial" w:cs="Arial"/>
          <w:lang w:eastAsia="pl-PL"/>
        </w:rPr>
      </w:pPr>
      <w:r>
        <w:rPr>
          <w:rFonts w:ascii="Arial" w:eastAsia="Times New Roman" w:hAnsi="Arial" w:cs="Arial"/>
          <w:lang w:eastAsia="pl-PL"/>
        </w:rPr>
        <w:t xml:space="preserve">Zarząd Województwa Mazowieckiego dla zbioru Regionalny Program Operacyjny Województwa Mazowieckiego na lata 2014-2020, będący Instytucją Zarządzającą dla Regionalnego Programu Operacyjnego Województwa Mazowieckiego na lata 2014-2020, z siedzibą w Warszawie, przy ul. Jagiellońskiej 26, 03-719 Warszawa; </w:t>
      </w:r>
    </w:p>
    <w:p w:rsidR="00C71C10" w:rsidRDefault="00C71C10" w:rsidP="00C71C10">
      <w:pPr>
        <w:widowControl w:val="0"/>
        <w:numPr>
          <w:ilvl w:val="1"/>
          <w:numId w:val="6"/>
        </w:numPr>
        <w:suppressAutoHyphens/>
        <w:spacing w:before="60" w:after="0"/>
        <w:ind w:left="709" w:hanging="283"/>
        <w:jc w:val="both"/>
        <w:rPr>
          <w:rFonts w:ascii="Arial" w:eastAsia="Times New Roman" w:hAnsi="Arial" w:cs="Arial"/>
          <w:lang w:eastAsia="pl-PL"/>
        </w:rPr>
      </w:pPr>
      <w:r>
        <w:rPr>
          <w:rFonts w:ascii="Arial" w:eastAsia="Times New Roman" w:hAnsi="Arial" w:cs="Arial"/>
          <w:lang w:eastAsia="pl-PL"/>
        </w:rPr>
        <w:t>Minister właściwy do spraw rozwoju regionalnego dla zbioru Centralny system teleinformatyczny wspierający realizację programów operacyjnych, z siedzibą w Warszawie, przy Pl. Trzech Krzyży 3/5, 00-507 Warszawa.</w:t>
      </w:r>
    </w:p>
    <w:p w:rsidR="00C71C10" w:rsidRDefault="00C71C10" w:rsidP="00C71C10">
      <w:pPr>
        <w:widowControl w:val="0"/>
        <w:numPr>
          <w:ilvl w:val="0"/>
          <w:numId w:val="6"/>
        </w:numPr>
        <w:suppressAutoHyphens/>
        <w:spacing w:before="60" w:after="0"/>
        <w:ind w:left="426" w:hanging="426"/>
        <w:jc w:val="both"/>
        <w:rPr>
          <w:rFonts w:ascii="Arial" w:eastAsia="Times New Roman" w:hAnsi="Arial" w:cs="Arial"/>
          <w:lang w:eastAsia="pl-PL"/>
        </w:rPr>
      </w:pPr>
      <w:r>
        <w:rPr>
          <w:rFonts w:ascii="Arial" w:eastAsia="Times New Roman" w:hAnsi="Arial" w:cs="Arial"/>
          <w:lang w:eastAsia="pl-PL"/>
        </w:rPr>
        <w:t xml:space="preserve">Podstawę prawną przetwarzania moich danych osobowych stanowi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04.05.2016 r., str. 1, z </w:t>
      </w:r>
      <w:proofErr w:type="spellStart"/>
      <w:r>
        <w:rPr>
          <w:rFonts w:ascii="Arial" w:eastAsia="Times New Roman" w:hAnsi="Arial" w:cs="Arial"/>
          <w:lang w:eastAsia="pl-PL"/>
        </w:rPr>
        <w:t>późn</w:t>
      </w:r>
      <w:proofErr w:type="spellEnd"/>
      <w:r>
        <w:rPr>
          <w:rFonts w:ascii="Arial" w:eastAsia="Times New Roman" w:hAnsi="Arial" w:cs="Arial"/>
          <w:lang w:eastAsia="pl-PL"/>
        </w:rPr>
        <w:t xml:space="preserve">. zm.) – dane osobowe są niezbędne dla realizacji Regionalnego Programu Operacyjnego Województwa Mazowieckiego na lata 2014-2020 na podstawie: </w:t>
      </w:r>
    </w:p>
    <w:p w:rsidR="00C71C10" w:rsidRDefault="00C71C10" w:rsidP="00C71C10">
      <w:pPr>
        <w:pStyle w:val="Akapitzlist"/>
        <w:widowControl w:val="0"/>
        <w:numPr>
          <w:ilvl w:val="1"/>
          <w:numId w:val="6"/>
        </w:numPr>
        <w:suppressAutoHyphens/>
        <w:spacing w:before="60" w:after="0"/>
        <w:jc w:val="both"/>
        <w:rPr>
          <w:rFonts w:ascii="Arial" w:eastAsia="Times New Roman" w:hAnsi="Arial" w:cs="Arial"/>
          <w:lang w:eastAsia="pl-PL"/>
        </w:rPr>
      </w:pPr>
      <w:r>
        <w:rPr>
          <w:rFonts w:ascii="Arial" w:eastAsia="Times New Roman" w:hAnsi="Arial" w:cs="Arial"/>
          <w:lang w:eastAsia="pl-PL"/>
        </w:rPr>
        <w:t>w odniesieniu do zbioru Regionalny Program Operacyjny Województwa Mazowieckiego na lata 2014-2020:</w:t>
      </w:r>
    </w:p>
    <w:p w:rsidR="00C71C10" w:rsidRDefault="00C71C10" w:rsidP="00C71C10">
      <w:pPr>
        <w:widowControl w:val="0"/>
        <w:numPr>
          <w:ilvl w:val="2"/>
          <w:numId w:val="6"/>
        </w:numPr>
        <w:tabs>
          <w:tab w:val="clear" w:pos="680"/>
          <w:tab w:val="num"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71C10" w:rsidRDefault="00C71C10" w:rsidP="00C71C10">
      <w:pPr>
        <w:widowControl w:val="0"/>
        <w:numPr>
          <w:ilvl w:val="2"/>
          <w:numId w:val="6"/>
        </w:numPr>
        <w:tabs>
          <w:tab w:val="clear" w:pos="680"/>
          <w:tab w:val="num"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rozporządzenia Parlamentu Europejskiego i Rady (UE) Nr 1304/2013 z dnia 17 grudnia 2013 r. w sprawie Europejskiego Funduszu Społecznego i uchylające rozporządzenie Rady (WE) nr 1081/2006;</w:t>
      </w:r>
    </w:p>
    <w:p w:rsidR="00C71C10" w:rsidRDefault="00C71C10" w:rsidP="00C71C10">
      <w:pPr>
        <w:widowControl w:val="0"/>
        <w:numPr>
          <w:ilvl w:val="2"/>
          <w:numId w:val="6"/>
        </w:numPr>
        <w:tabs>
          <w:tab w:val="clear" w:pos="680"/>
          <w:tab w:val="num" w:pos="993"/>
        </w:tabs>
        <w:suppressAutoHyphens/>
        <w:spacing w:before="60" w:after="0"/>
        <w:ind w:left="993" w:hanging="284"/>
        <w:jc w:val="both"/>
        <w:rPr>
          <w:rFonts w:ascii="Arial" w:eastAsia="Times New Roman" w:hAnsi="Arial" w:cs="Arial"/>
          <w:lang w:eastAsia="pl-PL"/>
        </w:rPr>
      </w:pPr>
      <w:r>
        <w:rPr>
          <w:rFonts w:ascii="Arial" w:eastAsia="Times New Roman" w:hAnsi="Arial" w:cs="Arial"/>
          <w:lang w:eastAsia="pl-PL"/>
        </w:rPr>
        <w:t xml:space="preserve">ustawy z dnia 11 lipca 2014 r. o zasadach realizacji programów w zakresie polityki spójności finansowanych w perspektywie finansowej 2014–2020 (Dz. U. z 2017 r. poz. 1460, z </w:t>
      </w:r>
      <w:proofErr w:type="spellStart"/>
      <w:r>
        <w:rPr>
          <w:rFonts w:ascii="Arial" w:eastAsia="Times New Roman" w:hAnsi="Arial" w:cs="Arial"/>
          <w:lang w:eastAsia="pl-PL"/>
        </w:rPr>
        <w:t>późn</w:t>
      </w:r>
      <w:proofErr w:type="spellEnd"/>
      <w:r>
        <w:rPr>
          <w:rFonts w:ascii="Arial" w:eastAsia="Times New Roman" w:hAnsi="Arial" w:cs="Arial"/>
          <w:lang w:eastAsia="pl-PL"/>
        </w:rPr>
        <w:t>. zm.);</w:t>
      </w:r>
    </w:p>
    <w:p w:rsidR="00C71C10" w:rsidRDefault="00C71C10" w:rsidP="00C71C10">
      <w:pPr>
        <w:pStyle w:val="Akapitzlist"/>
        <w:widowControl w:val="0"/>
        <w:numPr>
          <w:ilvl w:val="1"/>
          <w:numId w:val="6"/>
        </w:numPr>
        <w:suppressAutoHyphens/>
        <w:spacing w:before="60"/>
        <w:jc w:val="both"/>
        <w:rPr>
          <w:rFonts w:ascii="Arial" w:eastAsia="Times New Roman" w:hAnsi="Arial" w:cs="Arial"/>
          <w:lang w:eastAsia="pl-PL"/>
        </w:rPr>
      </w:pPr>
      <w:r>
        <w:rPr>
          <w:rFonts w:ascii="Arial" w:eastAsia="Times New Roman" w:hAnsi="Arial" w:cs="Arial"/>
          <w:lang w:eastAsia="pl-PL"/>
        </w:rPr>
        <w:t xml:space="preserve">w odniesieniu do zbioru Centralny system teleinformatyczny wspierający realizację programów operacyjnych: </w:t>
      </w:r>
    </w:p>
    <w:p w:rsidR="00C71C10" w:rsidRDefault="00C71C10" w:rsidP="00C71C10">
      <w:pPr>
        <w:pStyle w:val="Akapitzlist"/>
        <w:numPr>
          <w:ilvl w:val="2"/>
          <w:numId w:val="6"/>
        </w:numPr>
        <w:tabs>
          <w:tab w:val="clear" w:pos="680"/>
          <w:tab w:val="num"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rozporządzenia Parlamentu Europejskiego i Rady (UE) Nr 1303/2013 z dnia 17 grudnia 2013 r. ustanawiające wspólne przepisy dotyczące Europejskiego </w:t>
      </w:r>
      <w:r>
        <w:rPr>
          <w:rFonts w:ascii="Arial" w:eastAsia="Times New Roman" w:hAnsi="Arial" w:cs="Arial"/>
          <w:color w:val="000000"/>
          <w:lang w:eastAsia="pl-PL"/>
        </w:rPr>
        <w:lastRenderedPageBreak/>
        <w:t>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71C10" w:rsidRDefault="00C71C10" w:rsidP="00C71C10">
      <w:pPr>
        <w:pStyle w:val="Akapitzlist"/>
        <w:numPr>
          <w:ilvl w:val="2"/>
          <w:numId w:val="6"/>
        </w:numPr>
        <w:tabs>
          <w:tab w:val="clear" w:pos="680"/>
          <w:tab w:val="num"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rozporządzenia Parlamentu Europejskiego i Rady (UE) Nr 1304/2013 z dnia 17 grudnia 2013 r. w sprawie Europejskiego Funduszu Społecznego i uchylające rozporządzenie Rady (WE) nr 1081/2006;</w:t>
      </w:r>
    </w:p>
    <w:p w:rsidR="00C71C10" w:rsidRDefault="00C71C10" w:rsidP="00C71C10">
      <w:pPr>
        <w:pStyle w:val="Akapitzlist"/>
        <w:numPr>
          <w:ilvl w:val="2"/>
          <w:numId w:val="6"/>
        </w:numPr>
        <w:tabs>
          <w:tab w:val="clear" w:pos="680"/>
          <w:tab w:val="num" w:pos="993"/>
        </w:tabs>
        <w:autoSpaceDE w:val="0"/>
        <w:autoSpaceDN w:val="0"/>
        <w:adjustRightInd w:val="0"/>
        <w:spacing w:before="60"/>
        <w:ind w:left="993" w:hanging="284"/>
        <w:jc w:val="both"/>
        <w:rPr>
          <w:rFonts w:ascii="Arial" w:eastAsia="Times New Roman" w:hAnsi="Arial" w:cs="Arial"/>
          <w:color w:val="000000"/>
          <w:lang w:eastAsia="pl-PL"/>
        </w:rPr>
      </w:pPr>
      <w:r>
        <w:rPr>
          <w:rFonts w:ascii="Arial" w:eastAsia="Times New Roman" w:hAnsi="Arial" w:cs="Arial"/>
          <w:color w:val="000000"/>
          <w:lang w:eastAsia="pl-PL"/>
        </w:rPr>
        <w:t>ustawy z dnia 11 lipca 2014 r. o zasadach realizacji programów w zakresie polityki spójności finansowanych w perspektywie finansowej 2014–2020;</w:t>
      </w:r>
    </w:p>
    <w:p w:rsidR="00C71C10" w:rsidRDefault="00C71C10" w:rsidP="00C71C10">
      <w:pPr>
        <w:pStyle w:val="Akapitzlist"/>
        <w:numPr>
          <w:ilvl w:val="2"/>
          <w:numId w:val="6"/>
        </w:numPr>
        <w:tabs>
          <w:tab w:val="clear" w:pos="680"/>
          <w:tab w:val="num" w:pos="993"/>
        </w:tabs>
        <w:autoSpaceDE w:val="0"/>
        <w:autoSpaceDN w:val="0"/>
        <w:adjustRightInd w:val="0"/>
        <w:spacing w:before="60" w:after="0"/>
        <w:ind w:left="993" w:hanging="284"/>
        <w:jc w:val="both"/>
        <w:rPr>
          <w:rFonts w:ascii="Arial" w:eastAsia="Times New Roman" w:hAnsi="Arial" w:cs="Arial"/>
          <w:lang w:eastAsia="pl-PL"/>
        </w:rPr>
      </w:pPr>
      <w:r>
        <w:rPr>
          <w:rFonts w:ascii="Arial" w:eastAsia="Times New Roman" w:hAnsi="Arial" w:cs="Arial"/>
          <w:color w:val="000000"/>
          <w:lang w:eastAsia="pl-PL"/>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r>
        <w:rPr>
          <w:rFonts w:ascii="Arial" w:eastAsia="Times New Roman" w:hAnsi="Arial" w:cs="Arial"/>
          <w:lang w:eastAsia="pl-PL"/>
        </w:rPr>
        <w:t>.</w:t>
      </w:r>
    </w:p>
    <w:p w:rsidR="00C71C10" w:rsidRDefault="00C71C10" w:rsidP="00C71C10">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Moje dane osobowe będą przetwarzane wyłącznie w celu realizacji Projektu „Żłobki na start” w szczególności potwierdzenia kwalifikowalności wydatków, udzielenia wsparcia, monitoringu, ewaluacji, kontroli, audytu i sprawozdawczości oraz działań informacyjno-promocyjnych w ramach Regionalnego Programu Operacyjnego Województwa Mazowieckiego na lata 2014-2020.</w:t>
      </w:r>
    </w:p>
    <w:p w:rsidR="00C71C10" w:rsidRDefault="00C71C10" w:rsidP="00C71C10">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 xml:space="preserve">Moje dane osobowe zostały powierzone do przetwarzania Instytucji Pośredniczącej - </w:t>
      </w:r>
      <w:r w:rsidRPr="00461379">
        <w:rPr>
          <w:rFonts w:ascii="Arial" w:eastAsia="Times New Roman" w:hAnsi="Arial" w:cs="Arial"/>
          <w:lang w:eastAsia="pl-PL"/>
        </w:rPr>
        <w:t>Wojewódzki Urząd Pracy w Warszawie, ul. Młynarska 16, 01-205 Warszawa, Beneficjentowi realizującemu Projekt  - miasto stołeczne Warszawa, Pl. Bankowy 3/5,            00-950 Warszawa</w:t>
      </w:r>
      <w:r>
        <w:rPr>
          <w:rFonts w:ascii="Arial" w:eastAsia="Times New Roman" w:hAnsi="Arial" w:cs="Arial"/>
          <w:lang w:eastAsia="pl-PL"/>
        </w:rPr>
        <w:t>, Zespół Żłobków m.st. Warszawy, ul. Belgijska 4, 02-511 Warszawa oraz podmiotom, które na zlecenie Beneficjenta uczestniczą.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Regionalnego Programu Op</w:t>
      </w:r>
      <w:bookmarkStart w:id="0" w:name="_GoBack"/>
      <w:bookmarkEnd w:id="0"/>
      <w:r>
        <w:rPr>
          <w:rFonts w:ascii="Arial" w:eastAsia="Times New Roman" w:hAnsi="Arial" w:cs="Arial"/>
          <w:lang w:eastAsia="pl-PL"/>
        </w:rPr>
        <w:t>eracyjnego Województwa Mazowieckiego na lata 2014-2020.</w:t>
      </w:r>
    </w:p>
    <w:p w:rsidR="00C71C10" w:rsidRDefault="00C71C10" w:rsidP="00C71C10">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Podanie danych jest warunkiem koniecznym otrzymania wsparcia, a odmowa ich podania jest równoznaczna z brakiem możliwości udzielenia wsparcia w ramach Projektu.</w:t>
      </w:r>
    </w:p>
    <w:p w:rsidR="00C71C10" w:rsidRDefault="00C71C10" w:rsidP="00C71C10">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W ciągu 4 tygodni po zakończeniu udziału w Projekcie udostępnię dane dot. mojego statusu na rynku pracy oraz informacje nt. udziału w kształceniu lub szkoleniu oraz uzyskania kwalifikacji lub nabycia kompetencji.</w:t>
      </w:r>
    </w:p>
    <w:p w:rsidR="00C71C10" w:rsidRDefault="00C71C10" w:rsidP="00C71C10">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Moje dane osobowe nie będą przekazywane do państwa trzeciego lub organizacji międzynarodowej.</w:t>
      </w:r>
    </w:p>
    <w:p w:rsidR="00C71C10" w:rsidRDefault="00C71C10" w:rsidP="00C71C10">
      <w:pPr>
        <w:numPr>
          <w:ilvl w:val="0"/>
          <w:numId w:val="6"/>
        </w:numPr>
        <w:autoSpaceDE w:val="0"/>
        <w:autoSpaceDN w:val="0"/>
        <w:adjustRightInd w:val="0"/>
        <w:spacing w:before="60" w:after="0"/>
        <w:jc w:val="both"/>
        <w:rPr>
          <w:rFonts w:ascii="Arial" w:eastAsia="Times New Roman" w:hAnsi="Arial" w:cs="Arial"/>
          <w:lang w:eastAsia="pl-PL"/>
        </w:rPr>
      </w:pPr>
      <w:r>
        <w:rPr>
          <w:rFonts w:ascii="Arial" w:eastAsia="Times New Roman" w:hAnsi="Arial" w:cs="Arial"/>
          <w:lang w:eastAsia="pl-PL"/>
        </w:rPr>
        <w:t>Moje dane osobowe nie będą poddawane zautomatyzowanemu podejmowaniu decyzji w sprawie indywidualnej.</w:t>
      </w:r>
    </w:p>
    <w:p w:rsidR="00C71C10" w:rsidRDefault="00C71C10" w:rsidP="00C71C10">
      <w:pPr>
        <w:numPr>
          <w:ilvl w:val="0"/>
          <w:numId w:val="6"/>
        </w:numPr>
        <w:suppressAutoHyphens/>
        <w:spacing w:after="120" w:line="240" w:lineRule="auto"/>
        <w:jc w:val="both"/>
        <w:rPr>
          <w:rFonts w:ascii="Arial" w:eastAsia="Times New Roman" w:hAnsi="Arial" w:cs="Arial"/>
          <w:lang w:eastAsia="pl-PL"/>
        </w:rPr>
      </w:pPr>
      <w:r>
        <w:rPr>
          <w:rFonts w:ascii="Arial" w:eastAsia="Times New Roman" w:hAnsi="Arial" w:cs="Arial"/>
          <w:lang w:eastAsia="pl-PL"/>
        </w:rPr>
        <w:t>Moje dane osobowe będą przechowywane do czasu rozliczenia Regionalnego Programu Operacyjnego Województwa Mazowieckiego na lata 2014-2020 oraz zakończenia archiwizowania dokumentacji.</w:t>
      </w:r>
    </w:p>
    <w:p w:rsidR="00C71C10" w:rsidRDefault="00C71C10" w:rsidP="00C71C10">
      <w:pPr>
        <w:numPr>
          <w:ilvl w:val="0"/>
          <w:numId w:val="6"/>
        </w:numPr>
        <w:suppressAutoHyphens/>
        <w:rPr>
          <w:rFonts w:ascii="Arial" w:eastAsia="Times New Roman" w:hAnsi="Arial" w:cs="Arial"/>
          <w:lang w:eastAsia="pl-PL"/>
        </w:rPr>
      </w:pPr>
      <w:r>
        <w:rPr>
          <w:rFonts w:ascii="Arial" w:eastAsia="Times New Roman" w:hAnsi="Arial" w:cs="Arial"/>
          <w:lang w:eastAsia="pl-PL"/>
        </w:rPr>
        <w:lastRenderedPageBreak/>
        <w:t>Mogę skontaktować się z Inspektorem Ochrony Danych wysyłając wiadomość na adres poczty elektronicznej: iod@mazovia.pl.</w:t>
      </w:r>
    </w:p>
    <w:p w:rsidR="00C71C10" w:rsidRDefault="00C71C10" w:rsidP="00C71C10">
      <w:pPr>
        <w:numPr>
          <w:ilvl w:val="0"/>
          <w:numId w:val="6"/>
        </w:numPr>
        <w:suppressAutoHyphens/>
        <w:spacing w:after="120" w:line="240" w:lineRule="auto"/>
        <w:jc w:val="both"/>
        <w:rPr>
          <w:rFonts w:ascii="Arial" w:eastAsia="Times New Roman" w:hAnsi="Arial" w:cs="Arial"/>
          <w:lang w:eastAsia="pl-PL"/>
        </w:rPr>
      </w:pPr>
      <w:r>
        <w:rPr>
          <w:rFonts w:ascii="Arial" w:eastAsia="Times New Roman" w:hAnsi="Arial" w:cs="Arial"/>
          <w:lang w:eastAsia="pl-PL"/>
        </w:rPr>
        <w:t>Mam prawo do wniesienia skargi do organu nadzorczego, którym jest  Prezes Urzędu Ochrony Danych Osobowych.</w:t>
      </w:r>
    </w:p>
    <w:p w:rsidR="00C71C10" w:rsidRDefault="00C71C10" w:rsidP="00C71C10">
      <w:pPr>
        <w:numPr>
          <w:ilvl w:val="0"/>
          <w:numId w:val="6"/>
        </w:numPr>
        <w:suppressAutoHyphens/>
        <w:spacing w:after="120" w:line="240" w:lineRule="auto"/>
        <w:jc w:val="both"/>
        <w:rPr>
          <w:rFonts w:ascii="Arial" w:eastAsia="Times New Roman" w:hAnsi="Arial" w:cs="Arial"/>
          <w:lang w:eastAsia="pl-PL"/>
        </w:rPr>
      </w:pPr>
      <w:r>
        <w:rPr>
          <w:rFonts w:ascii="Arial" w:eastAsia="Times New Roman" w:hAnsi="Arial" w:cs="Arial"/>
          <w:lang w:eastAsia="pl-PL"/>
        </w:rPr>
        <w:t>Mam prawo żądać dostępu do treści swoich danych, ich sprostowania, ograniczenia przetwarzania oraz usunięcia.</w:t>
      </w:r>
    </w:p>
    <w:p w:rsidR="00C71C10" w:rsidRDefault="00C71C10" w:rsidP="00C71C10">
      <w:pPr>
        <w:suppressAutoHyphens/>
        <w:spacing w:after="120" w:line="240" w:lineRule="auto"/>
        <w:jc w:val="both"/>
        <w:rPr>
          <w:rFonts w:ascii="Arial" w:eastAsia="Times New Roman" w:hAnsi="Arial" w:cs="Arial"/>
          <w:lang w:eastAsia="pl-PL"/>
        </w:rPr>
      </w:pPr>
    </w:p>
    <w:p w:rsidR="00C71C10" w:rsidRDefault="00C71C10" w:rsidP="00C71C10">
      <w:pPr>
        <w:suppressAutoHyphens/>
        <w:spacing w:after="120" w:line="240" w:lineRule="auto"/>
        <w:jc w:val="both"/>
        <w:rPr>
          <w:rFonts w:ascii="Arial" w:eastAsia="Times New Roman" w:hAnsi="Arial" w:cs="Arial"/>
          <w:lang w:eastAsia="pl-PL"/>
        </w:rPr>
      </w:pPr>
    </w:p>
    <w:tbl>
      <w:tblPr>
        <w:tblW w:w="0" w:type="auto"/>
        <w:tblLook w:val="01E0" w:firstRow="1" w:lastRow="1" w:firstColumn="1" w:lastColumn="1" w:noHBand="0" w:noVBand="0"/>
      </w:tblPr>
      <w:tblGrid>
        <w:gridCol w:w="4248"/>
        <w:gridCol w:w="4964"/>
      </w:tblGrid>
      <w:tr w:rsidR="00C71C10" w:rsidTr="00C71C10">
        <w:tc>
          <w:tcPr>
            <w:tcW w:w="4248" w:type="dxa"/>
            <w:hideMark/>
          </w:tcPr>
          <w:p w:rsidR="00C71C10" w:rsidRDefault="00C71C10">
            <w:pPr>
              <w:spacing w:after="60"/>
              <w:jc w:val="both"/>
              <w:rPr>
                <w:rFonts w:ascii="Arial" w:hAnsi="Arial" w:cs="Arial"/>
              </w:rPr>
            </w:pPr>
            <w:r>
              <w:rPr>
                <w:rFonts w:ascii="Arial" w:hAnsi="Arial" w:cs="Arial"/>
              </w:rPr>
              <w:t>…..………………………………………</w:t>
            </w:r>
          </w:p>
        </w:tc>
        <w:tc>
          <w:tcPr>
            <w:tcW w:w="4964" w:type="dxa"/>
            <w:hideMark/>
          </w:tcPr>
          <w:p w:rsidR="00C71C10" w:rsidRDefault="00C71C10">
            <w:pPr>
              <w:spacing w:after="60"/>
              <w:jc w:val="both"/>
              <w:rPr>
                <w:rFonts w:ascii="Arial" w:hAnsi="Arial" w:cs="Arial"/>
              </w:rPr>
            </w:pPr>
            <w:r>
              <w:rPr>
                <w:rFonts w:ascii="Arial" w:hAnsi="Arial" w:cs="Arial"/>
              </w:rPr>
              <w:t>……………………………………………</w:t>
            </w:r>
          </w:p>
        </w:tc>
      </w:tr>
      <w:tr w:rsidR="00C71C10" w:rsidTr="00C71C10">
        <w:tc>
          <w:tcPr>
            <w:tcW w:w="4248" w:type="dxa"/>
            <w:hideMark/>
          </w:tcPr>
          <w:p w:rsidR="00C71C10" w:rsidRDefault="00C71C10">
            <w:pPr>
              <w:spacing w:after="60"/>
              <w:jc w:val="both"/>
              <w:rPr>
                <w:rFonts w:ascii="Arial" w:hAnsi="Arial" w:cs="Arial"/>
              </w:rPr>
            </w:pPr>
            <w:r>
              <w:rPr>
                <w:rFonts w:ascii="Arial" w:hAnsi="Arial" w:cs="Arial"/>
              </w:rPr>
              <w:t>Miejscowość i data</w:t>
            </w:r>
          </w:p>
        </w:tc>
        <w:tc>
          <w:tcPr>
            <w:tcW w:w="4964" w:type="dxa"/>
            <w:hideMark/>
          </w:tcPr>
          <w:p w:rsidR="00C71C10" w:rsidRDefault="00C71C10">
            <w:pPr>
              <w:spacing w:after="60"/>
              <w:jc w:val="both"/>
              <w:rPr>
                <w:rFonts w:ascii="Arial" w:hAnsi="Arial" w:cs="Arial"/>
              </w:rPr>
            </w:pPr>
            <w:r>
              <w:rPr>
                <w:rFonts w:ascii="Arial" w:hAnsi="Arial" w:cs="Arial"/>
              </w:rPr>
              <w:t>Czytelny podpis uczestnika Projektu</w:t>
            </w:r>
            <w:r>
              <w:rPr>
                <w:rFonts w:ascii="Arial" w:hAnsi="Arial" w:cs="Arial"/>
                <w:vertAlign w:val="superscript"/>
              </w:rPr>
              <w:footnoteReference w:customMarkFollows="1" w:id="1"/>
              <w:t>*</w:t>
            </w:r>
          </w:p>
        </w:tc>
      </w:tr>
    </w:tbl>
    <w:p w:rsidR="00C71C10" w:rsidRDefault="00C71C10" w:rsidP="00C71C10">
      <w:pPr>
        <w:tabs>
          <w:tab w:val="left" w:pos="2925"/>
        </w:tabs>
        <w:rPr>
          <w:rFonts w:ascii="Arial" w:hAnsi="Arial" w:cs="Arial"/>
          <w:sz w:val="20"/>
          <w:szCs w:val="20"/>
        </w:rPr>
      </w:pPr>
    </w:p>
    <w:p w:rsidR="00461379" w:rsidRPr="00461379" w:rsidRDefault="00461379" w:rsidP="00461379">
      <w:pPr>
        <w:tabs>
          <w:tab w:val="left" w:pos="2925"/>
        </w:tabs>
        <w:rPr>
          <w:rFonts w:ascii="Arial" w:hAnsi="Arial" w:cs="Arial"/>
          <w:sz w:val="20"/>
          <w:szCs w:val="20"/>
        </w:rPr>
      </w:pPr>
    </w:p>
    <w:p w:rsidR="00024850" w:rsidRDefault="00024850" w:rsidP="00461379"/>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024850" w:rsidRPr="00024850" w:rsidRDefault="00024850" w:rsidP="00024850"/>
    <w:p w:rsidR="00334ADC" w:rsidRPr="00024850" w:rsidRDefault="00334ADC" w:rsidP="00024850"/>
    <w:sectPr w:rsidR="00334ADC" w:rsidRPr="00024850" w:rsidSect="009637B8">
      <w:headerReference w:type="default" r:id="rId8"/>
      <w:footerReference w:type="default" r:id="rId9"/>
      <w:headerReference w:type="first" r:id="rId10"/>
      <w:footerReference w:type="first" r:id="rId11"/>
      <w:pgSz w:w="11906" w:h="16838" w:code="9"/>
      <w:pgMar w:top="1418" w:right="1418" w:bottom="1418"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7E2" w:rsidRDefault="009217E2" w:rsidP="0052423A">
      <w:pPr>
        <w:spacing w:after="0" w:line="240" w:lineRule="auto"/>
      </w:pPr>
      <w:r>
        <w:separator/>
      </w:r>
    </w:p>
  </w:endnote>
  <w:endnote w:type="continuationSeparator" w:id="0">
    <w:p w:rsidR="009217E2" w:rsidRDefault="009217E2" w:rsidP="0052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umnst777LtCnEU-Norm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021763"/>
      <w:docPartObj>
        <w:docPartGallery w:val="Page Numbers (Bottom of Page)"/>
        <w:docPartUnique/>
      </w:docPartObj>
    </w:sdtPr>
    <w:sdtEndPr/>
    <w:sdtContent>
      <w:p w:rsidR="009637B8" w:rsidRDefault="009637B8">
        <w:pPr>
          <w:pStyle w:val="Stopka"/>
          <w:jc w:val="right"/>
        </w:pPr>
        <w:r>
          <w:fldChar w:fldCharType="begin"/>
        </w:r>
        <w:r>
          <w:instrText>PAGE   \* MERGEFORMAT</w:instrText>
        </w:r>
        <w:r>
          <w:fldChar w:fldCharType="separate"/>
        </w:r>
        <w:r>
          <w:rPr>
            <w:noProof/>
          </w:rPr>
          <w:t>2</w:t>
        </w:r>
        <w:r>
          <w:fldChar w:fldCharType="end"/>
        </w:r>
      </w:p>
    </w:sdtContent>
  </w:sdt>
  <w:p w:rsidR="00AA0A2D" w:rsidRPr="00543C88" w:rsidRDefault="00AA0A2D" w:rsidP="00543C88">
    <w:pPr>
      <w:pStyle w:val="Stopka"/>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88" w:rsidRPr="00494E0A" w:rsidRDefault="00494E0A" w:rsidP="00494E0A">
    <w:pPr>
      <w:pStyle w:val="Stopka"/>
    </w:pPr>
    <w:r>
      <w:rPr>
        <w:noProof/>
      </w:rPr>
      <w:drawing>
        <wp:inline distT="0" distB="0" distL="0" distR="0" wp14:anchorId="7C70E919" wp14:editId="12AB6B55">
          <wp:extent cx="5753100" cy="857250"/>
          <wp:effectExtent l="0" t="0" r="0" b="0"/>
          <wp:docPr id="5" name="Obraz 5"/>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57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7E2" w:rsidRDefault="009217E2" w:rsidP="0052423A">
      <w:pPr>
        <w:spacing w:after="0" w:line="240" w:lineRule="auto"/>
      </w:pPr>
      <w:r>
        <w:separator/>
      </w:r>
    </w:p>
  </w:footnote>
  <w:footnote w:type="continuationSeparator" w:id="0">
    <w:p w:rsidR="009217E2" w:rsidRDefault="009217E2" w:rsidP="0052423A">
      <w:pPr>
        <w:spacing w:after="0" w:line="240" w:lineRule="auto"/>
      </w:pPr>
      <w:r>
        <w:continuationSeparator/>
      </w:r>
    </w:p>
  </w:footnote>
  <w:footnote w:id="1">
    <w:p w:rsidR="00C71C10" w:rsidRDefault="00C71C10" w:rsidP="00C71C10">
      <w:pPr>
        <w:pStyle w:val="Tekstprzypisudolnego"/>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A2D" w:rsidRDefault="00AA0A2D">
    <w:pPr>
      <w:pStyle w:val="Nagwek"/>
    </w:pPr>
  </w:p>
  <w:p w:rsidR="00AA0A2D" w:rsidRDefault="00AA0A2D">
    <w:pPr>
      <w:pStyle w:val="Nagwek"/>
      <w:rPr>
        <w:rFonts w:ascii="Humnst777LtCnEU-Normal" w:hAnsi="Humnst777LtCnEU-Normal"/>
        <w:sz w:val="24"/>
      </w:rPr>
    </w:pPr>
  </w:p>
  <w:p w:rsidR="00AA0A2D" w:rsidRDefault="00AA0A2D" w:rsidP="00D26B8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C88" w:rsidRDefault="009637B8">
    <w:pPr>
      <w:pStyle w:val="Nagwek"/>
    </w:pPr>
    <w:r>
      <w:rPr>
        <w:noProof/>
        <w:lang w:eastAsia="pl-PL"/>
      </w:rPr>
      <w:drawing>
        <wp:inline distT="0" distB="0" distL="0" distR="0" wp14:anchorId="38966FFF" wp14:editId="7E534979">
          <wp:extent cx="5759450" cy="539631"/>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RPO+FLAGA RP+MAZOWSZE+EFS.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39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EF3"/>
    <w:multiLevelType w:val="multilevel"/>
    <w:tmpl w:val="52FCF34E"/>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559499F"/>
    <w:multiLevelType w:val="hybridMultilevel"/>
    <w:tmpl w:val="602038A0"/>
    <w:lvl w:ilvl="0" w:tplc="81B2EC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7A5799"/>
    <w:multiLevelType w:val="hybridMultilevel"/>
    <w:tmpl w:val="4B9ACB56"/>
    <w:lvl w:ilvl="0" w:tplc="EC340FA8">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2A264E"/>
    <w:multiLevelType w:val="hybridMultilevel"/>
    <w:tmpl w:val="84147F8C"/>
    <w:lvl w:ilvl="0" w:tplc="2BDCE782">
      <w:start w:val="6"/>
      <w:numFmt w:val="decimal"/>
      <w:lvlText w:val="%1."/>
      <w:lvlJc w:val="left"/>
      <w:pPr>
        <w:tabs>
          <w:tab w:val="num" w:pos="927"/>
        </w:tabs>
        <w:ind w:left="92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F038D3"/>
    <w:multiLevelType w:val="hybridMultilevel"/>
    <w:tmpl w:val="F0B0488E"/>
    <w:lvl w:ilvl="0" w:tplc="07D4C472">
      <w:start w:val="1"/>
      <w:numFmt w:val="decimal"/>
      <w:lvlText w:val="%1."/>
      <w:lvlJc w:val="left"/>
      <w:pPr>
        <w:ind w:left="836" w:hanging="360"/>
      </w:p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5" w15:restartNumberingAfterBreak="0">
    <w:nsid w:val="132C2117"/>
    <w:multiLevelType w:val="hybridMultilevel"/>
    <w:tmpl w:val="5944EF9C"/>
    <w:lvl w:ilvl="0" w:tplc="15FA997E">
      <w:start w:val="6"/>
      <w:numFmt w:val="decimal"/>
      <w:lvlText w:val="%1."/>
      <w:lvlJc w:val="left"/>
      <w:pPr>
        <w:ind w:left="8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886505"/>
    <w:multiLevelType w:val="hybridMultilevel"/>
    <w:tmpl w:val="1CE4AB78"/>
    <w:lvl w:ilvl="0" w:tplc="547EC3F6">
      <w:start w:val="1"/>
      <w:numFmt w:val="decimal"/>
      <w:lvlText w:val="%1."/>
      <w:lvlJc w:val="left"/>
      <w:pPr>
        <w:tabs>
          <w:tab w:val="num" w:pos="786"/>
        </w:tabs>
        <w:ind w:left="786" w:hanging="360"/>
      </w:pPr>
      <w:rPr>
        <w:rFonts w:hint="default"/>
        <w:b w:val="0"/>
      </w:rPr>
    </w:lvl>
    <w:lvl w:ilvl="1" w:tplc="04150019">
      <w:start w:val="1"/>
      <w:numFmt w:val="upperRoman"/>
      <w:lvlText w:val="%2."/>
      <w:lvlJc w:val="right"/>
      <w:pPr>
        <w:tabs>
          <w:tab w:val="num" w:pos="1438"/>
        </w:tabs>
        <w:ind w:left="1438" w:hanging="360"/>
      </w:pPr>
    </w:lvl>
    <w:lvl w:ilvl="2" w:tplc="0415001B" w:tentative="1">
      <w:start w:val="1"/>
      <w:numFmt w:val="lowerRoman"/>
      <w:lvlText w:val="%3."/>
      <w:lvlJc w:val="right"/>
      <w:pPr>
        <w:tabs>
          <w:tab w:val="num" w:pos="2158"/>
        </w:tabs>
        <w:ind w:left="2158" w:hanging="180"/>
      </w:pPr>
    </w:lvl>
    <w:lvl w:ilvl="3" w:tplc="0415000F" w:tentative="1">
      <w:start w:val="1"/>
      <w:numFmt w:val="decimal"/>
      <w:lvlText w:val="%4."/>
      <w:lvlJc w:val="left"/>
      <w:pPr>
        <w:tabs>
          <w:tab w:val="num" w:pos="2878"/>
        </w:tabs>
        <w:ind w:left="2878" w:hanging="360"/>
      </w:pPr>
    </w:lvl>
    <w:lvl w:ilvl="4" w:tplc="04150019" w:tentative="1">
      <w:start w:val="1"/>
      <w:numFmt w:val="lowerLetter"/>
      <w:lvlText w:val="%5."/>
      <w:lvlJc w:val="left"/>
      <w:pPr>
        <w:tabs>
          <w:tab w:val="num" w:pos="3598"/>
        </w:tabs>
        <w:ind w:left="3598" w:hanging="360"/>
      </w:pPr>
    </w:lvl>
    <w:lvl w:ilvl="5" w:tplc="0415001B" w:tentative="1">
      <w:start w:val="1"/>
      <w:numFmt w:val="lowerRoman"/>
      <w:lvlText w:val="%6."/>
      <w:lvlJc w:val="right"/>
      <w:pPr>
        <w:tabs>
          <w:tab w:val="num" w:pos="4318"/>
        </w:tabs>
        <w:ind w:left="4318" w:hanging="180"/>
      </w:pPr>
    </w:lvl>
    <w:lvl w:ilvl="6" w:tplc="0415000F" w:tentative="1">
      <w:start w:val="1"/>
      <w:numFmt w:val="decimal"/>
      <w:lvlText w:val="%7."/>
      <w:lvlJc w:val="left"/>
      <w:pPr>
        <w:tabs>
          <w:tab w:val="num" w:pos="5038"/>
        </w:tabs>
        <w:ind w:left="5038" w:hanging="360"/>
      </w:pPr>
    </w:lvl>
    <w:lvl w:ilvl="7" w:tplc="04150019" w:tentative="1">
      <w:start w:val="1"/>
      <w:numFmt w:val="lowerLetter"/>
      <w:lvlText w:val="%8."/>
      <w:lvlJc w:val="left"/>
      <w:pPr>
        <w:tabs>
          <w:tab w:val="num" w:pos="5758"/>
        </w:tabs>
        <w:ind w:left="5758" w:hanging="360"/>
      </w:pPr>
    </w:lvl>
    <w:lvl w:ilvl="8" w:tplc="0415001B" w:tentative="1">
      <w:start w:val="1"/>
      <w:numFmt w:val="lowerRoman"/>
      <w:lvlText w:val="%9."/>
      <w:lvlJc w:val="right"/>
      <w:pPr>
        <w:tabs>
          <w:tab w:val="num" w:pos="6478"/>
        </w:tabs>
        <w:ind w:left="6478" w:hanging="180"/>
      </w:pPr>
    </w:lvl>
  </w:abstractNum>
  <w:abstractNum w:abstractNumId="7" w15:restartNumberingAfterBreak="0">
    <w:nsid w:val="1B997FC4"/>
    <w:multiLevelType w:val="hybridMultilevel"/>
    <w:tmpl w:val="558C4D30"/>
    <w:lvl w:ilvl="0" w:tplc="09568126">
      <w:start w:val="1"/>
      <w:numFmt w:val="decimal"/>
      <w:lvlText w:val="%1."/>
      <w:lvlJc w:val="left"/>
      <w:pPr>
        <w:ind w:left="786" w:hanging="360"/>
      </w:pPr>
      <w:rPr>
        <w:rFonts w:ascii="Times New Roman" w:hAnsi="Times New Roman" w:cs="Times New Roman" w:hint="default"/>
        <w:b w:val="0"/>
        <w:sz w:val="24"/>
        <w:szCs w:val="24"/>
      </w:rPr>
    </w:lvl>
    <w:lvl w:ilvl="1" w:tplc="0415000F">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57346"/>
    <w:multiLevelType w:val="multilevel"/>
    <w:tmpl w:val="36CEE2AC"/>
    <w:lvl w:ilvl="0">
      <w:start w:val="1"/>
      <w:numFmt w:val="decimal"/>
      <w:lvlText w:val="%1."/>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87271B"/>
    <w:multiLevelType w:val="hybridMultilevel"/>
    <w:tmpl w:val="CEB6C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CF7E08"/>
    <w:multiLevelType w:val="hybridMultilevel"/>
    <w:tmpl w:val="945C1932"/>
    <w:lvl w:ilvl="0" w:tplc="6FD82322">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26539C"/>
    <w:multiLevelType w:val="hybridMultilevel"/>
    <w:tmpl w:val="B902F1E8"/>
    <w:lvl w:ilvl="0" w:tplc="04150011">
      <w:start w:val="1"/>
      <w:numFmt w:val="decimal"/>
      <w:lvlText w:val="%1."/>
      <w:lvlJc w:val="left"/>
      <w:pPr>
        <w:tabs>
          <w:tab w:val="num" w:pos="540"/>
        </w:tabs>
        <w:ind w:left="540" w:hanging="360"/>
      </w:pPr>
      <w:rPr>
        <w:rFonts w:hint="default"/>
      </w:rPr>
    </w:lvl>
    <w:lvl w:ilvl="1" w:tplc="04150011">
      <w:start w:val="1"/>
      <w:numFmt w:val="decimal"/>
      <w:lvlText w:val="%2)"/>
      <w:lvlJc w:val="left"/>
      <w:pPr>
        <w:ind w:left="928"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23441"/>
    <w:multiLevelType w:val="hybridMultilevel"/>
    <w:tmpl w:val="FD4CE87C"/>
    <w:lvl w:ilvl="0" w:tplc="0415000F">
      <w:start w:val="1"/>
      <w:numFmt w:val="decimal"/>
      <w:lvlText w:val="%1)"/>
      <w:lvlJc w:val="left"/>
      <w:pPr>
        <w:tabs>
          <w:tab w:val="num" w:pos="1196"/>
        </w:tabs>
        <w:ind w:left="1196" w:hanging="360"/>
      </w:pPr>
      <w:rPr>
        <w:rFonts w:cs="Times New Roman" w:hint="default"/>
      </w:rPr>
    </w:lvl>
    <w:lvl w:ilvl="1" w:tplc="04150019" w:tentative="1">
      <w:start w:val="1"/>
      <w:numFmt w:val="bullet"/>
      <w:lvlText w:val="o"/>
      <w:lvlJc w:val="left"/>
      <w:pPr>
        <w:tabs>
          <w:tab w:val="num" w:pos="1916"/>
        </w:tabs>
        <w:ind w:left="1916" w:hanging="360"/>
      </w:pPr>
      <w:rPr>
        <w:rFonts w:ascii="Courier New" w:hAnsi="Courier New" w:hint="default"/>
      </w:rPr>
    </w:lvl>
    <w:lvl w:ilvl="2" w:tplc="0415001B" w:tentative="1">
      <w:start w:val="1"/>
      <w:numFmt w:val="bullet"/>
      <w:lvlText w:val=""/>
      <w:lvlJc w:val="left"/>
      <w:pPr>
        <w:tabs>
          <w:tab w:val="num" w:pos="2636"/>
        </w:tabs>
        <w:ind w:left="2636" w:hanging="360"/>
      </w:pPr>
      <w:rPr>
        <w:rFonts w:ascii="Wingdings" w:hAnsi="Wingdings" w:hint="default"/>
      </w:rPr>
    </w:lvl>
    <w:lvl w:ilvl="3" w:tplc="0415000F" w:tentative="1">
      <w:start w:val="1"/>
      <w:numFmt w:val="bullet"/>
      <w:lvlText w:val=""/>
      <w:lvlJc w:val="left"/>
      <w:pPr>
        <w:tabs>
          <w:tab w:val="num" w:pos="3356"/>
        </w:tabs>
        <w:ind w:left="3356" w:hanging="360"/>
      </w:pPr>
      <w:rPr>
        <w:rFonts w:ascii="Symbol" w:hAnsi="Symbol" w:hint="default"/>
      </w:rPr>
    </w:lvl>
    <w:lvl w:ilvl="4" w:tplc="04150019" w:tentative="1">
      <w:start w:val="1"/>
      <w:numFmt w:val="bullet"/>
      <w:lvlText w:val="o"/>
      <w:lvlJc w:val="left"/>
      <w:pPr>
        <w:tabs>
          <w:tab w:val="num" w:pos="4076"/>
        </w:tabs>
        <w:ind w:left="4076" w:hanging="360"/>
      </w:pPr>
      <w:rPr>
        <w:rFonts w:ascii="Courier New" w:hAnsi="Courier New" w:hint="default"/>
      </w:rPr>
    </w:lvl>
    <w:lvl w:ilvl="5" w:tplc="0415001B" w:tentative="1">
      <w:start w:val="1"/>
      <w:numFmt w:val="bullet"/>
      <w:lvlText w:val=""/>
      <w:lvlJc w:val="left"/>
      <w:pPr>
        <w:tabs>
          <w:tab w:val="num" w:pos="4796"/>
        </w:tabs>
        <w:ind w:left="4796" w:hanging="360"/>
      </w:pPr>
      <w:rPr>
        <w:rFonts w:ascii="Wingdings" w:hAnsi="Wingdings" w:hint="default"/>
      </w:rPr>
    </w:lvl>
    <w:lvl w:ilvl="6" w:tplc="0415000F" w:tentative="1">
      <w:start w:val="1"/>
      <w:numFmt w:val="bullet"/>
      <w:lvlText w:val=""/>
      <w:lvlJc w:val="left"/>
      <w:pPr>
        <w:tabs>
          <w:tab w:val="num" w:pos="5516"/>
        </w:tabs>
        <w:ind w:left="5516" w:hanging="360"/>
      </w:pPr>
      <w:rPr>
        <w:rFonts w:ascii="Symbol" w:hAnsi="Symbol" w:hint="default"/>
      </w:rPr>
    </w:lvl>
    <w:lvl w:ilvl="7" w:tplc="04150019" w:tentative="1">
      <w:start w:val="1"/>
      <w:numFmt w:val="bullet"/>
      <w:lvlText w:val="o"/>
      <w:lvlJc w:val="left"/>
      <w:pPr>
        <w:tabs>
          <w:tab w:val="num" w:pos="6236"/>
        </w:tabs>
        <w:ind w:left="6236" w:hanging="360"/>
      </w:pPr>
      <w:rPr>
        <w:rFonts w:ascii="Courier New" w:hAnsi="Courier New" w:hint="default"/>
      </w:rPr>
    </w:lvl>
    <w:lvl w:ilvl="8" w:tplc="0415001B" w:tentative="1">
      <w:start w:val="1"/>
      <w:numFmt w:val="bullet"/>
      <w:lvlText w:val=""/>
      <w:lvlJc w:val="left"/>
      <w:pPr>
        <w:tabs>
          <w:tab w:val="num" w:pos="6956"/>
        </w:tabs>
        <w:ind w:left="6956" w:hanging="360"/>
      </w:pPr>
      <w:rPr>
        <w:rFonts w:ascii="Wingdings" w:hAnsi="Wingdings" w:hint="default"/>
      </w:rPr>
    </w:lvl>
  </w:abstractNum>
  <w:abstractNum w:abstractNumId="13" w15:restartNumberingAfterBreak="0">
    <w:nsid w:val="31C178D2"/>
    <w:multiLevelType w:val="hybridMultilevel"/>
    <w:tmpl w:val="CC3252F8"/>
    <w:lvl w:ilvl="0" w:tplc="D4FEC50A">
      <w:start w:val="1"/>
      <w:numFmt w:val="lowerLetter"/>
      <w:lvlText w:val="%1."/>
      <w:lvlJc w:val="left"/>
      <w:pPr>
        <w:tabs>
          <w:tab w:val="num" w:pos="1068"/>
        </w:tabs>
        <w:ind w:left="1068" w:hanging="360"/>
      </w:pPr>
      <w:rPr>
        <w:rFonts w:hint="default"/>
        <w:b w:val="0"/>
      </w:rPr>
    </w:lvl>
    <w:lvl w:ilvl="1" w:tplc="04150003">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2720DAC"/>
    <w:multiLevelType w:val="hybridMultilevel"/>
    <w:tmpl w:val="0A001EE4"/>
    <w:lvl w:ilvl="0" w:tplc="49DE34A4">
      <w:start w:val="1"/>
      <w:numFmt w:val="lowerLetter"/>
      <w:lvlText w:val="%1."/>
      <w:lvlJc w:val="left"/>
      <w:pPr>
        <w:tabs>
          <w:tab w:val="num" w:pos="927"/>
        </w:tabs>
        <w:ind w:left="927" w:hanging="360"/>
      </w:pPr>
      <w:rPr>
        <w:rFonts w:hint="default"/>
        <w:b w:val="0"/>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3B721F9"/>
    <w:multiLevelType w:val="hybridMultilevel"/>
    <w:tmpl w:val="473AE224"/>
    <w:lvl w:ilvl="0" w:tplc="68340234">
      <w:start w:val="1"/>
      <w:numFmt w:val="bullet"/>
      <w:lvlText w:val=""/>
      <w:lvlJc w:val="left"/>
      <w:pPr>
        <w:tabs>
          <w:tab w:val="num" w:pos="1068"/>
        </w:tabs>
        <w:ind w:left="1068" w:hanging="360"/>
      </w:pPr>
      <w:rPr>
        <w:rFonts w:ascii="Symbol" w:hAnsi="Symbol" w:hint="default"/>
      </w:rPr>
    </w:lvl>
    <w:lvl w:ilvl="1" w:tplc="04150003">
      <w:start w:val="1"/>
      <w:numFmt w:val="lowerLetter"/>
      <w:lvlText w:val="%2."/>
      <w:lvlJc w:val="left"/>
      <w:pPr>
        <w:tabs>
          <w:tab w:val="num" w:pos="1788"/>
        </w:tabs>
        <w:ind w:left="1788" w:hanging="360"/>
      </w:pPr>
      <w:rPr>
        <w:rFonts w:hint="default"/>
        <w:b/>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4694C60"/>
    <w:multiLevelType w:val="multilevel"/>
    <w:tmpl w:val="2A5EB68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49D3355"/>
    <w:multiLevelType w:val="hybridMultilevel"/>
    <w:tmpl w:val="FC584C42"/>
    <w:lvl w:ilvl="0" w:tplc="5A3653CC">
      <w:start w:val="1"/>
      <w:numFmt w:val="bullet"/>
      <w:lvlText w:val=""/>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777303"/>
    <w:multiLevelType w:val="hybridMultilevel"/>
    <w:tmpl w:val="3116A814"/>
    <w:lvl w:ilvl="0" w:tplc="BC1E757A">
      <w:start w:val="1"/>
      <w:numFmt w:val="lowerLetter"/>
      <w:lvlText w:val="%1."/>
      <w:lvlJc w:val="left"/>
      <w:pPr>
        <w:ind w:left="862" w:hanging="360"/>
      </w:pPr>
      <w:rPr>
        <w:rFonts w:hint="default"/>
        <w:b w:val="0"/>
      </w:rPr>
    </w:lvl>
    <w:lvl w:ilvl="1" w:tplc="6C046FBA" w:tentative="1">
      <w:start w:val="1"/>
      <w:numFmt w:val="lowerLetter"/>
      <w:lvlText w:val="%2."/>
      <w:lvlJc w:val="left"/>
      <w:pPr>
        <w:ind w:left="1582" w:hanging="360"/>
      </w:pPr>
    </w:lvl>
    <w:lvl w:ilvl="2" w:tplc="9A7E7F42" w:tentative="1">
      <w:start w:val="1"/>
      <w:numFmt w:val="lowerRoman"/>
      <w:lvlText w:val="%3."/>
      <w:lvlJc w:val="right"/>
      <w:pPr>
        <w:ind w:left="2302" w:hanging="180"/>
      </w:pPr>
    </w:lvl>
    <w:lvl w:ilvl="3" w:tplc="70DE6D5A" w:tentative="1">
      <w:start w:val="1"/>
      <w:numFmt w:val="decimal"/>
      <w:lvlText w:val="%4."/>
      <w:lvlJc w:val="left"/>
      <w:pPr>
        <w:ind w:left="3022" w:hanging="360"/>
      </w:pPr>
    </w:lvl>
    <w:lvl w:ilvl="4" w:tplc="7B1AFF5E" w:tentative="1">
      <w:start w:val="1"/>
      <w:numFmt w:val="lowerLetter"/>
      <w:lvlText w:val="%5."/>
      <w:lvlJc w:val="left"/>
      <w:pPr>
        <w:ind w:left="3742" w:hanging="360"/>
      </w:pPr>
    </w:lvl>
    <w:lvl w:ilvl="5" w:tplc="5A7E031C" w:tentative="1">
      <w:start w:val="1"/>
      <w:numFmt w:val="lowerRoman"/>
      <w:lvlText w:val="%6."/>
      <w:lvlJc w:val="right"/>
      <w:pPr>
        <w:ind w:left="4462" w:hanging="180"/>
      </w:pPr>
    </w:lvl>
    <w:lvl w:ilvl="6" w:tplc="8FA077DC" w:tentative="1">
      <w:start w:val="1"/>
      <w:numFmt w:val="decimal"/>
      <w:lvlText w:val="%7."/>
      <w:lvlJc w:val="left"/>
      <w:pPr>
        <w:ind w:left="5182" w:hanging="360"/>
      </w:pPr>
    </w:lvl>
    <w:lvl w:ilvl="7" w:tplc="CEBA31AC" w:tentative="1">
      <w:start w:val="1"/>
      <w:numFmt w:val="lowerLetter"/>
      <w:lvlText w:val="%8."/>
      <w:lvlJc w:val="left"/>
      <w:pPr>
        <w:ind w:left="5902" w:hanging="360"/>
      </w:pPr>
    </w:lvl>
    <w:lvl w:ilvl="8" w:tplc="0582B9B2" w:tentative="1">
      <w:start w:val="1"/>
      <w:numFmt w:val="lowerRoman"/>
      <w:lvlText w:val="%9."/>
      <w:lvlJc w:val="right"/>
      <w:pPr>
        <w:ind w:left="6622" w:hanging="180"/>
      </w:pPr>
    </w:lvl>
  </w:abstractNum>
  <w:abstractNum w:abstractNumId="19" w15:restartNumberingAfterBreak="0">
    <w:nsid w:val="424F00AC"/>
    <w:multiLevelType w:val="hybridMultilevel"/>
    <w:tmpl w:val="CB6EDBBA"/>
    <w:lvl w:ilvl="0" w:tplc="0360B72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600"/>
        </w:tabs>
        <w:ind w:left="-600" w:hanging="360"/>
      </w:pPr>
    </w:lvl>
    <w:lvl w:ilvl="2" w:tplc="0415001B">
      <w:start w:val="1"/>
      <w:numFmt w:val="lowerRoman"/>
      <w:lvlText w:val="%3."/>
      <w:lvlJc w:val="right"/>
      <w:pPr>
        <w:tabs>
          <w:tab w:val="num" w:pos="120"/>
        </w:tabs>
        <w:ind w:left="120" w:hanging="180"/>
      </w:pPr>
    </w:lvl>
    <w:lvl w:ilvl="3" w:tplc="0415000F">
      <w:start w:val="1"/>
      <w:numFmt w:val="decimal"/>
      <w:lvlText w:val="%4."/>
      <w:lvlJc w:val="left"/>
      <w:pPr>
        <w:tabs>
          <w:tab w:val="num" w:pos="840"/>
        </w:tabs>
        <w:ind w:left="840" w:hanging="360"/>
      </w:pPr>
    </w:lvl>
    <w:lvl w:ilvl="4" w:tplc="04150019" w:tentative="1">
      <w:start w:val="1"/>
      <w:numFmt w:val="lowerLetter"/>
      <w:lvlText w:val="%5."/>
      <w:lvlJc w:val="left"/>
      <w:pPr>
        <w:tabs>
          <w:tab w:val="num" w:pos="1560"/>
        </w:tabs>
        <w:ind w:left="1560" w:hanging="360"/>
      </w:pPr>
    </w:lvl>
    <w:lvl w:ilvl="5" w:tplc="0415001B" w:tentative="1">
      <w:start w:val="1"/>
      <w:numFmt w:val="lowerRoman"/>
      <w:lvlText w:val="%6."/>
      <w:lvlJc w:val="right"/>
      <w:pPr>
        <w:tabs>
          <w:tab w:val="num" w:pos="2280"/>
        </w:tabs>
        <w:ind w:left="2280" w:hanging="180"/>
      </w:pPr>
    </w:lvl>
    <w:lvl w:ilvl="6" w:tplc="0415000F" w:tentative="1">
      <w:start w:val="1"/>
      <w:numFmt w:val="decimal"/>
      <w:lvlText w:val="%7."/>
      <w:lvlJc w:val="left"/>
      <w:pPr>
        <w:tabs>
          <w:tab w:val="num" w:pos="3000"/>
        </w:tabs>
        <w:ind w:left="3000" w:hanging="360"/>
      </w:pPr>
    </w:lvl>
    <w:lvl w:ilvl="7" w:tplc="04150019" w:tentative="1">
      <w:start w:val="1"/>
      <w:numFmt w:val="lowerLetter"/>
      <w:lvlText w:val="%8."/>
      <w:lvlJc w:val="left"/>
      <w:pPr>
        <w:tabs>
          <w:tab w:val="num" w:pos="3720"/>
        </w:tabs>
        <w:ind w:left="3720" w:hanging="360"/>
      </w:pPr>
    </w:lvl>
    <w:lvl w:ilvl="8" w:tplc="0415001B" w:tentative="1">
      <w:start w:val="1"/>
      <w:numFmt w:val="lowerRoman"/>
      <w:lvlText w:val="%9."/>
      <w:lvlJc w:val="right"/>
      <w:pPr>
        <w:tabs>
          <w:tab w:val="num" w:pos="4440"/>
        </w:tabs>
        <w:ind w:left="4440" w:hanging="180"/>
      </w:pPr>
    </w:lvl>
  </w:abstractNum>
  <w:abstractNum w:abstractNumId="20" w15:restartNumberingAfterBreak="0">
    <w:nsid w:val="42EB017A"/>
    <w:multiLevelType w:val="hybridMultilevel"/>
    <w:tmpl w:val="C5FCE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91D1A"/>
    <w:multiLevelType w:val="hybridMultilevel"/>
    <w:tmpl w:val="40FA29C6"/>
    <w:lvl w:ilvl="0" w:tplc="A558A892">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C672FB"/>
    <w:multiLevelType w:val="hybridMultilevel"/>
    <w:tmpl w:val="C0CE3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80AD2"/>
    <w:multiLevelType w:val="hybridMultilevel"/>
    <w:tmpl w:val="09CE727A"/>
    <w:lvl w:ilvl="0" w:tplc="B01A8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BE3F6F"/>
    <w:multiLevelType w:val="hybridMultilevel"/>
    <w:tmpl w:val="F2CC4682"/>
    <w:lvl w:ilvl="0" w:tplc="7AB27E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FC6A04"/>
    <w:multiLevelType w:val="hybridMultilevel"/>
    <w:tmpl w:val="D8FCF69C"/>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559E4712"/>
    <w:multiLevelType w:val="hybridMultilevel"/>
    <w:tmpl w:val="6ECC1E6E"/>
    <w:lvl w:ilvl="0" w:tplc="5642B81C">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CE4D33"/>
    <w:multiLevelType w:val="hybridMultilevel"/>
    <w:tmpl w:val="05944D0E"/>
    <w:lvl w:ilvl="0" w:tplc="04150011">
      <w:start w:val="3"/>
      <w:numFmt w:val="decimal"/>
      <w:lvlText w:val="%1."/>
      <w:lvlJc w:val="left"/>
      <w:pPr>
        <w:ind w:left="1196" w:hanging="360"/>
      </w:pPr>
      <w:rPr>
        <w:rFonts w:hint="default"/>
      </w:rPr>
    </w:lvl>
    <w:lvl w:ilvl="1" w:tplc="6BC03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29" w15:restartNumberingAfterBreak="0">
    <w:nsid w:val="5FDD62B6"/>
    <w:multiLevelType w:val="multilevel"/>
    <w:tmpl w:val="423076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hAnsi="Times New Roman" w:cs="Times New Roman" w:hint="default"/>
        <w:i w:val="0"/>
        <w:sz w:val="24"/>
        <w:szCs w:val="24"/>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A1A2F9C"/>
    <w:multiLevelType w:val="hybridMultilevel"/>
    <w:tmpl w:val="47B09256"/>
    <w:lvl w:ilvl="0" w:tplc="5B1463E6">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75465A"/>
    <w:multiLevelType w:val="hybridMultilevel"/>
    <w:tmpl w:val="825807AC"/>
    <w:lvl w:ilvl="0" w:tplc="E71A805C">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3E0BD1"/>
    <w:multiLevelType w:val="hybridMultilevel"/>
    <w:tmpl w:val="EB689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793044"/>
    <w:multiLevelType w:val="hybridMultilevel"/>
    <w:tmpl w:val="A19C739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D6845E1"/>
    <w:multiLevelType w:val="hybridMultilevel"/>
    <w:tmpl w:val="1354BA34"/>
    <w:lvl w:ilvl="0" w:tplc="F934DDEA">
      <w:start w:val="1"/>
      <w:numFmt w:val="decimal"/>
      <w:lvlText w:val="%1)"/>
      <w:lvlJc w:val="left"/>
      <w:pPr>
        <w:tabs>
          <w:tab w:val="num" w:pos="1196"/>
        </w:tabs>
        <w:ind w:left="119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9"/>
  </w:num>
  <w:num w:numId="3">
    <w:abstractNumId w:val="12"/>
  </w:num>
  <w:num w:numId="4">
    <w:abstractNumId w:val="11"/>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6"/>
  </w:num>
  <w:num w:numId="9">
    <w:abstractNumId w:val="13"/>
  </w:num>
  <w:num w:numId="10">
    <w:abstractNumId w:val="15"/>
  </w:num>
  <w:num w:numId="11">
    <w:abstractNumId w:val="14"/>
  </w:num>
  <w:num w:numId="12">
    <w:abstractNumId w:val="4"/>
  </w:num>
  <w:num w:numId="13">
    <w:abstractNumId w:val="5"/>
  </w:num>
  <w:num w:numId="14">
    <w:abstractNumId w:val="27"/>
  </w:num>
  <w:num w:numId="15">
    <w:abstractNumId w:val="7"/>
  </w:num>
  <w:num w:numId="16">
    <w:abstractNumId w:val="22"/>
  </w:num>
  <w:num w:numId="17">
    <w:abstractNumId w:val="17"/>
  </w:num>
  <w:num w:numId="18">
    <w:abstractNumId w:val="32"/>
  </w:num>
  <w:num w:numId="19">
    <w:abstractNumId w:val="23"/>
  </w:num>
  <w:num w:numId="20">
    <w:abstractNumId w:val="9"/>
  </w:num>
  <w:num w:numId="21">
    <w:abstractNumId w:val="3"/>
  </w:num>
  <w:num w:numId="22">
    <w:abstractNumId w:val="21"/>
  </w:num>
  <w:num w:numId="23">
    <w:abstractNumId w:val="25"/>
  </w:num>
  <w:num w:numId="24">
    <w:abstractNumId w:val="2"/>
  </w:num>
  <w:num w:numId="25">
    <w:abstractNumId w:val="31"/>
  </w:num>
  <w:num w:numId="26">
    <w:abstractNumId w:val="34"/>
  </w:num>
  <w:num w:numId="27">
    <w:abstractNumId w:val="30"/>
  </w:num>
  <w:num w:numId="28">
    <w:abstractNumId w:val="10"/>
  </w:num>
  <w:num w:numId="29">
    <w:abstractNumId w:val="26"/>
  </w:num>
  <w:num w:numId="30">
    <w:abstractNumId w:val="2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3"/>
  </w:num>
  <w:num w:numId="34">
    <w:abstractNumId w:val="20"/>
  </w:num>
  <w:num w:numId="35">
    <w:abstractNumId w:val="1"/>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3584"/>
    <w:rsid w:val="00001B4B"/>
    <w:rsid w:val="00011623"/>
    <w:rsid w:val="00013ED3"/>
    <w:rsid w:val="00022F4B"/>
    <w:rsid w:val="000241B5"/>
    <w:rsid w:val="00024850"/>
    <w:rsid w:val="00025C5E"/>
    <w:rsid w:val="000302E6"/>
    <w:rsid w:val="00030913"/>
    <w:rsid w:val="00030970"/>
    <w:rsid w:val="00031E7C"/>
    <w:rsid w:val="00042230"/>
    <w:rsid w:val="0005047E"/>
    <w:rsid w:val="00052AFD"/>
    <w:rsid w:val="00056087"/>
    <w:rsid w:val="0005708D"/>
    <w:rsid w:val="0005722A"/>
    <w:rsid w:val="00062775"/>
    <w:rsid w:val="00067CCA"/>
    <w:rsid w:val="00067D9E"/>
    <w:rsid w:val="00067DBF"/>
    <w:rsid w:val="00082A22"/>
    <w:rsid w:val="000849D5"/>
    <w:rsid w:val="00086C00"/>
    <w:rsid w:val="00087333"/>
    <w:rsid w:val="000900AE"/>
    <w:rsid w:val="00090DFC"/>
    <w:rsid w:val="000953B0"/>
    <w:rsid w:val="00095E63"/>
    <w:rsid w:val="000969EA"/>
    <w:rsid w:val="000A1A19"/>
    <w:rsid w:val="000A2E2C"/>
    <w:rsid w:val="000A553C"/>
    <w:rsid w:val="000B22DB"/>
    <w:rsid w:val="000B502A"/>
    <w:rsid w:val="000B6B88"/>
    <w:rsid w:val="000C4E38"/>
    <w:rsid w:val="000D2B02"/>
    <w:rsid w:val="000D4259"/>
    <w:rsid w:val="000D59CA"/>
    <w:rsid w:val="000D5E26"/>
    <w:rsid w:val="000E49B5"/>
    <w:rsid w:val="000E5513"/>
    <w:rsid w:val="001058A9"/>
    <w:rsid w:val="00110020"/>
    <w:rsid w:val="00110905"/>
    <w:rsid w:val="001262B3"/>
    <w:rsid w:val="00130962"/>
    <w:rsid w:val="001378E3"/>
    <w:rsid w:val="00140401"/>
    <w:rsid w:val="0014366B"/>
    <w:rsid w:val="0014389D"/>
    <w:rsid w:val="0014440A"/>
    <w:rsid w:val="0014471F"/>
    <w:rsid w:val="00145D0F"/>
    <w:rsid w:val="001521F1"/>
    <w:rsid w:val="00153564"/>
    <w:rsid w:val="00155728"/>
    <w:rsid w:val="00156326"/>
    <w:rsid w:val="00156717"/>
    <w:rsid w:val="001648D6"/>
    <w:rsid w:val="0016676B"/>
    <w:rsid w:val="001778E4"/>
    <w:rsid w:val="00180A56"/>
    <w:rsid w:val="001825DB"/>
    <w:rsid w:val="001861F1"/>
    <w:rsid w:val="00186B90"/>
    <w:rsid w:val="001969AC"/>
    <w:rsid w:val="001B029A"/>
    <w:rsid w:val="001B178B"/>
    <w:rsid w:val="001B4B01"/>
    <w:rsid w:val="001B503A"/>
    <w:rsid w:val="001B7136"/>
    <w:rsid w:val="001B752F"/>
    <w:rsid w:val="001C3E36"/>
    <w:rsid w:val="001D122A"/>
    <w:rsid w:val="001D17ED"/>
    <w:rsid w:val="001D2F2C"/>
    <w:rsid w:val="001D4C98"/>
    <w:rsid w:val="001F5892"/>
    <w:rsid w:val="00201150"/>
    <w:rsid w:val="00204116"/>
    <w:rsid w:val="00206D7B"/>
    <w:rsid w:val="00207F57"/>
    <w:rsid w:val="00210C71"/>
    <w:rsid w:val="00215A78"/>
    <w:rsid w:val="0021691F"/>
    <w:rsid w:val="002330CB"/>
    <w:rsid w:val="00240744"/>
    <w:rsid w:val="00245166"/>
    <w:rsid w:val="00247148"/>
    <w:rsid w:val="0025641B"/>
    <w:rsid w:val="00270395"/>
    <w:rsid w:val="00271A4E"/>
    <w:rsid w:val="00271D05"/>
    <w:rsid w:val="00272B50"/>
    <w:rsid w:val="0027466E"/>
    <w:rsid w:val="00276029"/>
    <w:rsid w:val="00290F72"/>
    <w:rsid w:val="002A295E"/>
    <w:rsid w:val="002A3BD2"/>
    <w:rsid w:val="002A5462"/>
    <w:rsid w:val="002A5BCA"/>
    <w:rsid w:val="002B0716"/>
    <w:rsid w:val="002B289A"/>
    <w:rsid w:val="002B330C"/>
    <w:rsid w:val="002B34FE"/>
    <w:rsid w:val="002B39C2"/>
    <w:rsid w:val="002C0F5C"/>
    <w:rsid w:val="002D0682"/>
    <w:rsid w:val="002D184B"/>
    <w:rsid w:val="002D22A3"/>
    <w:rsid w:val="002D5D97"/>
    <w:rsid w:val="002D7154"/>
    <w:rsid w:val="002E0A68"/>
    <w:rsid w:val="002E186C"/>
    <w:rsid w:val="002F0992"/>
    <w:rsid w:val="002F2147"/>
    <w:rsid w:val="002F2A67"/>
    <w:rsid w:val="002F3BB9"/>
    <w:rsid w:val="002F683F"/>
    <w:rsid w:val="002F7D7F"/>
    <w:rsid w:val="0030587F"/>
    <w:rsid w:val="003146B4"/>
    <w:rsid w:val="00316819"/>
    <w:rsid w:val="00317EE7"/>
    <w:rsid w:val="0032197A"/>
    <w:rsid w:val="00325389"/>
    <w:rsid w:val="00325876"/>
    <w:rsid w:val="0032762D"/>
    <w:rsid w:val="0032790C"/>
    <w:rsid w:val="0033107B"/>
    <w:rsid w:val="00334ADC"/>
    <w:rsid w:val="00334CCC"/>
    <w:rsid w:val="00334ECE"/>
    <w:rsid w:val="00347A4F"/>
    <w:rsid w:val="003500EE"/>
    <w:rsid w:val="0035662D"/>
    <w:rsid w:val="00363077"/>
    <w:rsid w:val="00384AC1"/>
    <w:rsid w:val="00385B12"/>
    <w:rsid w:val="00387F87"/>
    <w:rsid w:val="00393EFA"/>
    <w:rsid w:val="00397C2D"/>
    <w:rsid w:val="00397D32"/>
    <w:rsid w:val="003A1D67"/>
    <w:rsid w:val="003A3EDD"/>
    <w:rsid w:val="003A4E4B"/>
    <w:rsid w:val="003B1A87"/>
    <w:rsid w:val="003B3C41"/>
    <w:rsid w:val="003B464A"/>
    <w:rsid w:val="003B67DD"/>
    <w:rsid w:val="003B7357"/>
    <w:rsid w:val="003B7950"/>
    <w:rsid w:val="003C077B"/>
    <w:rsid w:val="003C194E"/>
    <w:rsid w:val="003C75C3"/>
    <w:rsid w:val="003D21D2"/>
    <w:rsid w:val="003D3E70"/>
    <w:rsid w:val="003E07C6"/>
    <w:rsid w:val="003E4B3C"/>
    <w:rsid w:val="003F0DF9"/>
    <w:rsid w:val="003F1F91"/>
    <w:rsid w:val="003F2496"/>
    <w:rsid w:val="003F2BBF"/>
    <w:rsid w:val="00401DFF"/>
    <w:rsid w:val="00402460"/>
    <w:rsid w:val="0040353E"/>
    <w:rsid w:val="00404330"/>
    <w:rsid w:val="0040667E"/>
    <w:rsid w:val="00406718"/>
    <w:rsid w:val="00411253"/>
    <w:rsid w:val="0041184C"/>
    <w:rsid w:val="004353DF"/>
    <w:rsid w:val="00435B60"/>
    <w:rsid w:val="00441AC0"/>
    <w:rsid w:val="00442E3B"/>
    <w:rsid w:val="0044402A"/>
    <w:rsid w:val="00445572"/>
    <w:rsid w:val="00446DBB"/>
    <w:rsid w:val="00447BD2"/>
    <w:rsid w:val="00452428"/>
    <w:rsid w:val="00453D9B"/>
    <w:rsid w:val="00455BD7"/>
    <w:rsid w:val="00455C72"/>
    <w:rsid w:val="00461379"/>
    <w:rsid w:val="004655CE"/>
    <w:rsid w:val="0046606A"/>
    <w:rsid w:val="00470014"/>
    <w:rsid w:val="00474516"/>
    <w:rsid w:val="00475680"/>
    <w:rsid w:val="00475A55"/>
    <w:rsid w:val="00476813"/>
    <w:rsid w:val="00477000"/>
    <w:rsid w:val="004820A9"/>
    <w:rsid w:val="00492993"/>
    <w:rsid w:val="00494E0A"/>
    <w:rsid w:val="004A4482"/>
    <w:rsid w:val="004A546D"/>
    <w:rsid w:val="004B51BE"/>
    <w:rsid w:val="004C14D9"/>
    <w:rsid w:val="004C1C93"/>
    <w:rsid w:val="004C2F88"/>
    <w:rsid w:val="004C644F"/>
    <w:rsid w:val="004C7F9A"/>
    <w:rsid w:val="004D219F"/>
    <w:rsid w:val="004D2796"/>
    <w:rsid w:val="004D4D99"/>
    <w:rsid w:val="004D6593"/>
    <w:rsid w:val="004E057F"/>
    <w:rsid w:val="004E1681"/>
    <w:rsid w:val="004E31E8"/>
    <w:rsid w:val="004E58D9"/>
    <w:rsid w:val="004E71C6"/>
    <w:rsid w:val="004F124F"/>
    <w:rsid w:val="004F78C3"/>
    <w:rsid w:val="0050389B"/>
    <w:rsid w:val="005041B4"/>
    <w:rsid w:val="0050436C"/>
    <w:rsid w:val="005105B4"/>
    <w:rsid w:val="00512FB2"/>
    <w:rsid w:val="00514051"/>
    <w:rsid w:val="0051575E"/>
    <w:rsid w:val="0052167C"/>
    <w:rsid w:val="0052423A"/>
    <w:rsid w:val="00525A5F"/>
    <w:rsid w:val="005261BA"/>
    <w:rsid w:val="00526938"/>
    <w:rsid w:val="00526E7D"/>
    <w:rsid w:val="00527781"/>
    <w:rsid w:val="00533EE1"/>
    <w:rsid w:val="005344C9"/>
    <w:rsid w:val="00534F18"/>
    <w:rsid w:val="0053648C"/>
    <w:rsid w:val="00543C88"/>
    <w:rsid w:val="00543DB9"/>
    <w:rsid w:val="00545BC1"/>
    <w:rsid w:val="00545BFB"/>
    <w:rsid w:val="00550979"/>
    <w:rsid w:val="0055230E"/>
    <w:rsid w:val="0055244B"/>
    <w:rsid w:val="0056055D"/>
    <w:rsid w:val="00563753"/>
    <w:rsid w:val="00564995"/>
    <w:rsid w:val="00571EC6"/>
    <w:rsid w:val="0058161C"/>
    <w:rsid w:val="00582CD7"/>
    <w:rsid w:val="00597161"/>
    <w:rsid w:val="005A6D72"/>
    <w:rsid w:val="005B2DB3"/>
    <w:rsid w:val="005B5AC3"/>
    <w:rsid w:val="005B6344"/>
    <w:rsid w:val="005C152B"/>
    <w:rsid w:val="005C29FD"/>
    <w:rsid w:val="005C6DFC"/>
    <w:rsid w:val="005D075B"/>
    <w:rsid w:val="005D2B9D"/>
    <w:rsid w:val="005D4559"/>
    <w:rsid w:val="005D6EC0"/>
    <w:rsid w:val="005E12D0"/>
    <w:rsid w:val="005E4C7D"/>
    <w:rsid w:val="005E7A6C"/>
    <w:rsid w:val="005F1361"/>
    <w:rsid w:val="005F36D8"/>
    <w:rsid w:val="006035F5"/>
    <w:rsid w:val="00603C7E"/>
    <w:rsid w:val="006056B7"/>
    <w:rsid w:val="00606507"/>
    <w:rsid w:val="006074F4"/>
    <w:rsid w:val="00611B2D"/>
    <w:rsid w:val="00612693"/>
    <w:rsid w:val="00623B57"/>
    <w:rsid w:val="00623DA2"/>
    <w:rsid w:val="00624AE3"/>
    <w:rsid w:val="0062737C"/>
    <w:rsid w:val="00632243"/>
    <w:rsid w:val="006355B6"/>
    <w:rsid w:val="00635BCD"/>
    <w:rsid w:val="00643104"/>
    <w:rsid w:val="00643334"/>
    <w:rsid w:val="006437B5"/>
    <w:rsid w:val="00646EF9"/>
    <w:rsid w:val="0065211F"/>
    <w:rsid w:val="00663CBA"/>
    <w:rsid w:val="0066606D"/>
    <w:rsid w:val="0066701C"/>
    <w:rsid w:val="00672EE8"/>
    <w:rsid w:val="006734DB"/>
    <w:rsid w:val="006742E9"/>
    <w:rsid w:val="00674D3E"/>
    <w:rsid w:val="00676177"/>
    <w:rsid w:val="0067686C"/>
    <w:rsid w:val="00680DD1"/>
    <w:rsid w:val="00691C91"/>
    <w:rsid w:val="00693C6B"/>
    <w:rsid w:val="006969C3"/>
    <w:rsid w:val="006A3CE1"/>
    <w:rsid w:val="006A4301"/>
    <w:rsid w:val="006B05E5"/>
    <w:rsid w:val="006B182D"/>
    <w:rsid w:val="006B3BC1"/>
    <w:rsid w:val="006C53F4"/>
    <w:rsid w:val="006D2BA6"/>
    <w:rsid w:val="006D6550"/>
    <w:rsid w:val="006D6E69"/>
    <w:rsid w:val="006E1280"/>
    <w:rsid w:val="006E4A8A"/>
    <w:rsid w:val="006F2D0B"/>
    <w:rsid w:val="006F7995"/>
    <w:rsid w:val="007112ED"/>
    <w:rsid w:val="007127ED"/>
    <w:rsid w:val="0071423A"/>
    <w:rsid w:val="00723FE4"/>
    <w:rsid w:val="00726210"/>
    <w:rsid w:val="00726EA3"/>
    <w:rsid w:val="007271D7"/>
    <w:rsid w:val="00731798"/>
    <w:rsid w:val="00731BB9"/>
    <w:rsid w:val="00743E86"/>
    <w:rsid w:val="00750A02"/>
    <w:rsid w:val="007620DB"/>
    <w:rsid w:val="00763574"/>
    <w:rsid w:val="007661DD"/>
    <w:rsid w:val="0077054A"/>
    <w:rsid w:val="00770AB5"/>
    <w:rsid w:val="00771926"/>
    <w:rsid w:val="00772849"/>
    <w:rsid w:val="00772FE6"/>
    <w:rsid w:val="0077434E"/>
    <w:rsid w:val="007836F1"/>
    <w:rsid w:val="00784D77"/>
    <w:rsid w:val="00793943"/>
    <w:rsid w:val="007A15D4"/>
    <w:rsid w:val="007B0ACF"/>
    <w:rsid w:val="007B2E8B"/>
    <w:rsid w:val="007C28BA"/>
    <w:rsid w:val="007D1DCB"/>
    <w:rsid w:val="007D25E1"/>
    <w:rsid w:val="007D5E1F"/>
    <w:rsid w:val="007D6D2B"/>
    <w:rsid w:val="007E3D2B"/>
    <w:rsid w:val="007E4AE5"/>
    <w:rsid w:val="007E5953"/>
    <w:rsid w:val="007E71CC"/>
    <w:rsid w:val="007F555C"/>
    <w:rsid w:val="00802AAC"/>
    <w:rsid w:val="008072CC"/>
    <w:rsid w:val="00816B26"/>
    <w:rsid w:val="00816D07"/>
    <w:rsid w:val="00820380"/>
    <w:rsid w:val="00831BBA"/>
    <w:rsid w:val="00835F9D"/>
    <w:rsid w:val="00842D63"/>
    <w:rsid w:val="00847ABE"/>
    <w:rsid w:val="00850550"/>
    <w:rsid w:val="00857C8C"/>
    <w:rsid w:val="00861C1C"/>
    <w:rsid w:val="00862501"/>
    <w:rsid w:val="0087563B"/>
    <w:rsid w:val="008823D8"/>
    <w:rsid w:val="008843BA"/>
    <w:rsid w:val="008868A3"/>
    <w:rsid w:val="00887491"/>
    <w:rsid w:val="00892601"/>
    <w:rsid w:val="00896FE0"/>
    <w:rsid w:val="008B183D"/>
    <w:rsid w:val="008B5524"/>
    <w:rsid w:val="008B6AE8"/>
    <w:rsid w:val="008C1191"/>
    <w:rsid w:val="008D3B3E"/>
    <w:rsid w:val="008E3B53"/>
    <w:rsid w:val="008E4154"/>
    <w:rsid w:val="008E541E"/>
    <w:rsid w:val="008F18C5"/>
    <w:rsid w:val="008F2D70"/>
    <w:rsid w:val="008F2FDD"/>
    <w:rsid w:val="008F49A3"/>
    <w:rsid w:val="0090134C"/>
    <w:rsid w:val="009037BD"/>
    <w:rsid w:val="0090620B"/>
    <w:rsid w:val="0090632D"/>
    <w:rsid w:val="0091241E"/>
    <w:rsid w:val="009217E2"/>
    <w:rsid w:val="00931D4B"/>
    <w:rsid w:val="009339DC"/>
    <w:rsid w:val="00935D9B"/>
    <w:rsid w:val="00937EEE"/>
    <w:rsid w:val="009423C1"/>
    <w:rsid w:val="009438A7"/>
    <w:rsid w:val="00947C58"/>
    <w:rsid w:val="00952428"/>
    <w:rsid w:val="0095464C"/>
    <w:rsid w:val="00954B0B"/>
    <w:rsid w:val="00960E7D"/>
    <w:rsid w:val="009637B8"/>
    <w:rsid w:val="00965F68"/>
    <w:rsid w:val="00972839"/>
    <w:rsid w:val="009733B6"/>
    <w:rsid w:val="0097486C"/>
    <w:rsid w:val="009758DF"/>
    <w:rsid w:val="00977128"/>
    <w:rsid w:val="0097713D"/>
    <w:rsid w:val="00981DB9"/>
    <w:rsid w:val="009822CE"/>
    <w:rsid w:val="00982329"/>
    <w:rsid w:val="00984C68"/>
    <w:rsid w:val="0098547A"/>
    <w:rsid w:val="00994E77"/>
    <w:rsid w:val="009A0A47"/>
    <w:rsid w:val="009A0D74"/>
    <w:rsid w:val="009A4B4D"/>
    <w:rsid w:val="009B6D4E"/>
    <w:rsid w:val="009B760A"/>
    <w:rsid w:val="009C40D4"/>
    <w:rsid w:val="009C5744"/>
    <w:rsid w:val="009D1A4E"/>
    <w:rsid w:val="009D3431"/>
    <w:rsid w:val="009D417B"/>
    <w:rsid w:val="009D58A1"/>
    <w:rsid w:val="009E4A2A"/>
    <w:rsid w:val="009F12D3"/>
    <w:rsid w:val="009F3173"/>
    <w:rsid w:val="009F635B"/>
    <w:rsid w:val="00A1608B"/>
    <w:rsid w:val="00A168D8"/>
    <w:rsid w:val="00A206F4"/>
    <w:rsid w:val="00A20C2D"/>
    <w:rsid w:val="00A25DF1"/>
    <w:rsid w:val="00A25F10"/>
    <w:rsid w:val="00A276F3"/>
    <w:rsid w:val="00A36BC2"/>
    <w:rsid w:val="00A43D3E"/>
    <w:rsid w:val="00A44730"/>
    <w:rsid w:val="00A454C4"/>
    <w:rsid w:val="00A47627"/>
    <w:rsid w:val="00A616CD"/>
    <w:rsid w:val="00A62C61"/>
    <w:rsid w:val="00A63315"/>
    <w:rsid w:val="00A70A94"/>
    <w:rsid w:val="00A80869"/>
    <w:rsid w:val="00A83144"/>
    <w:rsid w:val="00A84D27"/>
    <w:rsid w:val="00A8553F"/>
    <w:rsid w:val="00A90A32"/>
    <w:rsid w:val="00A93F60"/>
    <w:rsid w:val="00A9672F"/>
    <w:rsid w:val="00AA0A2D"/>
    <w:rsid w:val="00AA2C85"/>
    <w:rsid w:val="00AA2CF6"/>
    <w:rsid w:val="00AB1CA4"/>
    <w:rsid w:val="00AB5BD2"/>
    <w:rsid w:val="00AB6435"/>
    <w:rsid w:val="00AB6464"/>
    <w:rsid w:val="00AB77CF"/>
    <w:rsid w:val="00AC24AC"/>
    <w:rsid w:val="00AC4B3B"/>
    <w:rsid w:val="00AC516F"/>
    <w:rsid w:val="00AC629A"/>
    <w:rsid w:val="00AD1956"/>
    <w:rsid w:val="00AD2BBC"/>
    <w:rsid w:val="00AD37DF"/>
    <w:rsid w:val="00AD5E25"/>
    <w:rsid w:val="00AD6968"/>
    <w:rsid w:val="00AE2FB7"/>
    <w:rsid w:val="00AE5025"/>
    <w:rsid w:val="00AF5EB5"/>
    <w:rsid w:val="00B02905"/>
    <w:rsid w:val="00B04DB6"/>
    <w:rsid w:val="00B04E2D"/>
    <w:rsid w:val="00B05DCB"/>
    <w:rsid w:val="00B07B97"/>
    <w:rsid w:val="00B10B29"/>
    <w:rsid w:val="00B1138C"/>
    <w:rsid w:val="00B115C2"/>
    <w:rsid w:val="00B12EC8"/>
    <w:rsid w:val="00B14B6A"/>
    <w:rsid w:val="00B158F0"/>
    <w:rsid w:val="00B21CA3"/>
    <w:rsid w:val="00B22752"/>
    <w:rsid w:val="00B30E79"/>
    <w:rsid w:val="00B313CD"/>
    <w:rsid w:val="00B31C59"/>
    <w:rsid w:val="00B33A4C"/>
    <w:rsid w:val="00B406D3"/>
    <w:rsid w:val="00B44427"/>
    <w:rsid w:val="00B45632"/>
    <w:rsid w:val="00B6359F"/>
    <w:rsid w:val="00B67B13"/>
    <w:rsid w:val="00B70F14"/>
    <w:rsid w:val="00B75501"/>
    <w:rsid w:val="00B7594E"/>
    <w:rsid w:val="00B76557"/>
    <w:rsid w:val="00B77393"/>
    <w:rsid w:val="00B81FEA"/>
    <w:rsid w:val="00B84B49"/>
    <w:rsid w:val="00B86B8B"/>
    <w:rsid w:val="00BA3F76"/>
    <w:rsid w:val="00BB0BD3"/>
    <w:rsid w:val="00BB1E2B"/>
    <w:rsid w:val="00BB22EC"/>
    <w:rsid w:val="00BB2F24"/>
    <w:rsid w:val="00BB781E"/>
    <w:rsid w:val="00BC2178"/>
    <w:rsid w:val="00BC7FE0"/>
    <w:rsid w:val="00BD016B"/>
    <w:rsid w:val="00BD05D8"/>
    <w:rsid w:val="00BD202D"/>
    <w:rsid w:val="00BD49A4"/>
    <w:rsid w:val="00BD73D8"/>
    <w:rsid w:val="00BE57EA"/>
    <w:rsid w:val="00BF5E91"/>
    <w:rsid w:val="00C0203A"/>
    <w:rsid w:val="00C07BA7"/>
    <w:rsid w:val="00C105A8"/>
    <w:rsid w:val="00C1145F"/>
    <w:rsid w:val="00C125ED"/>
    <w:rsid w:val="00C13A73"/>
    <w:rsid w:val="00C1444E"/>
    <w:rsid w:val="00C1524E"/>
    <w:rsid w:val="00C379F2"/>
    <w:rsid w:val="00C434BB"/>
    <w:rsid w:val="00C46A2E"/>
    <w:rsid w:val="00C5265A"/>
    <w:rsid w:val="00C52D0E"/>
    <w:rsid w:val="00C60695"/>
    <w:rsid w:val="00C660CE"/>
    <w:rsid w:val="00C663C8"/>
    <w:rsid w:val="00C70CE6"/>
    <w:rsid w:val="00C71C10"/>
    <w:rsid w:val="00C72044"/>
    <w:rsid w:val="00C720B1"/>
    <w:rsid w:val="00C8214C"/>
    <w:rsid w:val="00C839D5"/>
    <w:rsid w:val="00C83E9A"/>
    <w:rsid w:val="00C90DD1"/>
    <w:rsid w:val="00C944B1"/>
    <w:rsid w:val="00CA3CC1"/>
    <w:rsid w:val="00CA6959"/>
    <w:rsid w:val="00CB3022"/>
    <w:rsid w:val="00CB4236"/>
    <w:rsid w:val="00CB5094"/>
    <w:rsid w:val="00CB5342"/>
    <w:rsid w:val="00CB5582"/>
    <w:rsid w:val="00CB6325"/>
    <w:rsid w:val="00CB736C"/>
    <w:rsid w:val="00CB7F98"/>
    <w:rsid w:val="00CC4C0A"/>
    <w:rsid w:val="00CD1EE3"/>
    <w:rsid w:val="00CD4821"/>
    <w:rsid w:val="00CD4BF4"/>
    <w:rsid w:val="00CD4EF3"/>
    <w:rsid w:val="00CD6242"/>
    <w:rsid w:val="00CD7836"/>
    <w:rsid w:val="00CE0953"/>
    <w:rsid w:val="00CE3F7C"/>
    <w:rsid w:val="00CE6870"/>
    <w:rsid w:val="00CF03BF"/>
    <w:rsid w:val="00CF03C6"/>
    <w:rsid w:val="00CF177C"/>
    <w:rsid w:val="00CF2B17"/>
    <w:rsid w:val="00D058CE"/>
    <w:rsid w:val="00D07192"/>
    <w:rsid w:val="00D07625"/>
    <w:rsid w:val="00D140AC"/>
    <w:rsid w:val="00D22607"/>
    <w:rsid w:val="00D24AC4"/>
    <w:rsid w:val="00D26B8D"/>
    <w:rsid w:val="00D2727F"/>
    <w:rsid w:val="00D3029A"/>
    <w:rsid w:val="00D342DF"/>
    <w:rsid w:val="00D3590F"/>
    <w:rsid w:val="00D36F40"/>
    <w:rsid w:val="00D40816"/>
    <w:rsid w:val="00D40E7E"/>
    <w:rsid w:val="00D46074"/>
    <w:rsid w:val="00D50DF4"/>
    <w:rsid w:val="00D5496D"/>
    <w:rsid w:val="00D62BDD"/>
    <w:rsid w:val="00D62C75"/>
    <w:rsid w:val="00D637D2"/>
    <w:rsid w:val="00D80DDB"/>
    <w:rsid w:val="00D81BB3"/>
    <w:rsid w:val="00D8289B"/>
    <w:rsid w:val="00D830E4"/>
    <w:rsid w:val="00D83E41"/>
    <w:rsid w:val="00D870F6"/>
    <w:rsid w:val="00D94FB5"/>
    <w:rsid w:val="00DA3146"/>
    <w:rsid w:val="00DA3FE4"/>
    <w:rsid w:val="00DC2923"/>
    <w:rsid w:val="00DC3A62"/>
    <w:rsid w:val="00DD03F7"/>
    <w:rsid w:val="00DD133E"/>
    <w:rsid w:val="00DD3184"/>
    <w:rsid w:val="00DD5E15"/>
    <w:rsid w:val="00DD6D94"/>
    <w:rsid w:val="00DD6E61"/>
    <w:rsid w:val="00DE06C5"/>
    <w:rsid w:val="00DF1EEB"/>
    <w:rsid w:val="00DF272F"/>
    <w:rsid w:val="00DF2DE2"/>
    <w:rsid w:val="00DF7AFF"/>
    <w:rsid w:val="00E02A4B"/>
    <w:rsid w:val="00E06074"/>
    <w:rsid w:val="00E06DBF"/>
    <w:rsid w:val="00E3000A"/>
    <w:rsid w:val="00E31444"/>
    <w:rsid w:val="00E32E40"/>
    <w:rsid w:val="00E420A7"/>
    <w:rsid w:val="00E5019E"/>
    <w:rsid w:val="00E634EB"/>
    <w:rsid w:val="00E63584"/>
    <w:rsid w:val="00E645BA"/>
    <w:rsid w:val="00E65672"/>
    <w:rsid w:val="00E65EA2"/>
    <w:rsid w:val="00E752B8"/>
    <w:rsid w:val="00E84C98"/>
    <w:rsid w:val="00E90000"/>
    <w:rsid w:val="00E91F88"/>
    <w:rsid w:val="00E926EC"/>
    <w:rsid w:val="00E92EF1"/>
    <w:rsid w:val="00E94C44"/>
    <w:rsid w:val="00E96205"/>
    <w:rsid w:val="00E9675B"/>
    <w:rsid w:val="00EA3DB4"/>
    <w:rsid w:val="00EB0869"/>
    <w:rsid w:val="00EB4793"/>
    <w:rsid w:val="00EC4300"/>
    <w:rsid w:val="00ED119B"/>
    <w:rsid w:val="00ED36B0"/>
    <w:rsid w:val="00EE150B"/>
    <w:rsid w:val="00EE25E6"/>
    <w:rsid w:val="00EE29E4"/>
    <w:rsid w:val="00EE4901"/>
    <w:rsid w:val="00EE757A"/>
    <w:rsid w:val="00EF2CB7"/>
    <w:rsid w:val="00F01FA6"/>
    <w:rsid w:val="00F0313A"/>
    <w:rsid w:val="00F03CCB"/>
    <w:rsid w:val="00F04A53"/>
    <w:rsid w:val="00F1379B"/>
    <w:rsid w:val="00F151B5"/>
    <w:rsid w:val="00F31F77"/>
    <w:rsid w:val="00F35027"/>
    <w:rsid w:val="00F37205"/>
    <w:rsid w:val="00F40749"/>
    <w:rsid w:val="00F40CF4"/>
    <w:rsid w:val="00F4148E"/>
    <w:rsid w:val="00F41B00"/>
    <w:rsid w:val="00F42017"/>
    <w:rsid w:val="00F52CE0"/>
    <w:rsid w:val="00F54096"/>
    <w:rsid w:val="00F564F6"/>
    <w:rsid w:val="00F56FB7"/>
    <w:rsid w:val="00F614C8"/>
    <w:rsid w:val="00F63395"/>
    <w:rsid w:val="00F66A68"/>
    <w:rsid w:val="00F72836"/>
    <w:rsid w:val="00F80080"/>
    <w:rsid w:val="00F86100"/>
    <w:rsid w:val="00F86581"/>
    <w:rsid w:val="00F948F0"/>
    <w:rsid w:val="00F96233"/>
    <w:rsid w:val="00FA1C45"/>
    <w:rsid w:val="00FA4B82"/>
    <w:rsid w:val="00FA6ABB"/>
    <w:rsid w:val="00FB1170"/>
    <w:rsid w:val="00FB143F"/>
    <w:rsid w:val="00FB4324"/>
    <w:rsid w:val="00FB54D9"/>
    <w:rsid w:val="00FC2692"/>
    <w:rsid w:val="00FC7FF1"/>
    <w:rsid w:val="00FD1ED4"/>
    <w:rsid w:val="00FD404F"/>
    <w:rsid w:val="00FE4231"/>
    <w:rsid w:val="00FE431B"/>
    <w:rsid w:val="00FE63D5"/>
    <w:rsid w:val="00FE6A5A"/>
    <w:rsid w:val="00FF40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7E80A974-2015-4F32-AC1D-CB97B131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24AC"/>
    <w:pPr>
      <w:spacing w:after="200" w:line="276" w:lineRule="auto"/>
    </w:pPr>
    <w:rPr>
      <w:lang w:eastAsia="en-US"/>
    </w:rPr>
  </w:style>
  <w:style w:type="paragraph" w:styleId="Nagwek1">
    <w:name w:val="heading 1"/>
    <w:basedOn w:val="Normalny"/>
    <w:next w:val="Normalny"/>
    <w:link w:val="Nagwek1Znak"/>
    <w:uiPriority w:val="99"/>
    <w:qFormat/>
    <w:locked/>
    <w:rsid w:val="00842D63"/>
    <w:pPr>
      <w:keepNext/>
      <w:spacing w:before="240" w:after="60" w:line="320" w:lineRule="atLeast"/>
      <w:outlineLvl w:val="0"/>
    </w:pPr>
    <w:rPr>
      <w:rFonts w:ascii="Arial" w:hAnsi="Arial" w:cs="Arial"/>
      <w:b/>
      <w:bCs/>
      <w:kern w:val="32"/>
      <w:sz w:val="32"/>
      <w:szCs w:val="32"/>
      <w:lang w:eastAsia="pl-PL"/>
    </w:rPr>
  </w:style>
  <w:style w:type="paragraph" w:styleId="Nagwek2">
    <w:name w:val="heading 2"/>
    <w:basedOn w:val="Normalny"/>
    <w:next w:val="Normalny"/>
    <w:link w:val="Nagwek2Znak"/>
    <w:semiHidden/>
    <w:unhideWhenUsed/>
    <w:qFormat/>
    <w:locked/>
    <w:rsid w:val="00317EE7"/>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locked/>
    <w:rsid w:val="00317EE7"/>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242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2423A"/>
    <w:rPr>
      <w:rFonts w:ascii="Tahoma" w:hAnsi="Tahoma" w:cs="Tahoma"/>
      <w:sz w:val="16"/>
      <w:szCs w:val="16"/>
    </w:rPr>
  </w:style>
  <w:style w:type="paragraph" w:styleId="Nagwek">
    <w:name w:val="header"/>
    <w:basedOn w:val="Normalny"/>
    <w:link w:val="NagwekZnak"/>
    <w:uiPriority w:val="99"/>
    <w:rsid w:val="0052423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2423A"/>
    <w:rPr>
      <w:rFonts w:cs="Times New Roman"/>
    </w:rPr>
  </w:style>
  <w:style w:type="paragraph" w:styleId="Stopka">
    <w:name w:val="footer"/>
    <w:basedOn w:val="Normalny"/>
    <w:link w:val="StopkaZnak"/>
    <w:uiPriority w:val="99"/>
    <w:rsid w:val="0052423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2423A"/>
    <w:rPr>
      <w:rFonts w:cs="Times New Roman"/>
    </w:rPr>
  </w:style>
  <w:style w:type="character" w:styleId="Hipercze">
    <w:name w:val="Hyperlink"/>
    <w:basedOn w:val="Domylnaczcionkaakapitu"/>
    <w:uiPriority w:val="99"/>
    <w:rsid w:val="00D26B8D"/>
    <w:rPr>
      <w:rFonts w:cs="Times New Roman"/>
      <w:color w:val="0000FF"/>
      <w:u w:val="single"/>
    </w:rPr>
  </w:style>
  <w:style w:type="paragraph" w:styleId="NormalnyWeb">
    <w:name w:val="Normal (Web)"/>
    <w:basedOn w:val="Normalny"/>
    <w:uiPriority w:val="99"/>
    <w:rsid w:val="00C52D0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22"/>
    <w:qFormat/>
    <w:locked/>
    <w:rsid w:val="00C52D0E"/>
    <w:rPr>
      <w:rFonts w:cs="Times New Roman"/>
      <w:b/>
      <w:bCs/>
    </w:rPr>
  </w:style>
  <w:style w:type="character" w:customStyle="1" w:styleId="Nagwek1Znak">
    <w:name w:val="Nagłówek 1 Znak"/>
    <w:basedOn w:val="Domylnaczcionkaakapitu"/>
    <w:link w:val="Nagwek1"/>
    <w:uiPriority w:val="99"/>
    <w:rsid w:val="00842D63"/>
    <w:rPr>
      <w:rFonts w:ascii="Arial" w:hAnsi="Arial" w:cs="Arial"/>
      <w:b/>
      <w:bCs/>
      <w:kern w:val="32"/>
      <w:sz w:val="32"/>
      <w:szCs w:val="32"/>
    </w:rPr>
  </w:style>
  <w:style w:type="paragraph" w:customStyle="1" w:styleId="SubTitle2">
    <w:name w:val="SubTitle 2"/>
    <w:basedOn w:val="Normalny"/>
    <w:uiPriority w:val="99"/>
    <w:rsid w:val="00842D63"/>
    <w:pPr>
      <w:spacing w:after="240" w:line="240" w:lineRule="auto"/>
      <w:jc w:val="center"/>
    </w:pPr>
    <w:rPr>
      <w:rFonts w:ascii="Times New Roman" w:hAnsi="Times New Roman"/>
      <w:b/>
      <w:sz w:val="32"/>
      <w:szCs w:val="20"/>
      <w:lang w:eastAsia="pl-PL"/>
    </w:rPr>
  </w:style>
  <w:style w:type="character" w:customStyle="1" w:styleId="Nagwek2Znak">
    <w:name w:val="Nagłówek 2 Znak"/>
    <w:basedOn w:val="Domylnaczcionkaakapitu"/>
    <w:link w:val="Nagwek2"/>
    <w:semiHidden/>
    <w:rsid w:val="00317EE7"/>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rsid w:val="00317EE7"/>
    <w:rPr>
      <w:rFonts w:asciiTheme="majorHAnsi" w:eastAsiaTheme="majorEastAsia" w:hAnsiTheme="majorHAnsi" w:cstheme="majorBidi"/>
      <w:b/>
      <w:bCs/>
      <w:sz w:val="26"/>
      <w:szCs w:val="26"/>
      <w:lang w:eastAsia="en-US"/>
    </w:rPr>
  </w:style>
  <w:style w:type="character" w:customStyle="1" w:styleId="TekstprzypisudolnegoZnak">
    <w:name w:val="Tekst przypisu dolnego Znak"/>
    <w:aliases w:val="Podrozdział Znak,Footnote Znak,Podrozdzia3 Znak"/>
    <w:link w:val="Tekstprzypisudolnego"/>
    <w:semiHidden/>
    <w:locked/>
    <w:rsid w:val="00455BD7"/>
    <w:rPr>
      <w:rFonts w:ascii="Times New Roman" w:eastAsia="Times New Roman" w:hAnsi="Times New Roman"/>
      <w:sz w:val="20"/>
      <w:szCs w:val="20"/>
    </w:rPr>
  </w:style>
  <w:style w:type="paragraph" w:styleId="Tekstprzypisudolnego">
    <w:name w:val="footnote text"/>
    <w:aliases w:val="Podrozdział,Footnote,Podrozdzia3"/>
    <w:basedOn w:val="Normalny"/>
    <w:link w:val="TekstprzypisudolnegoZnak"/>
    <w:semiHidden/>
    <w:unhideWhenUsed/>
    <w:rsid w:val="00455BD7"/>
    <w:pPr>
      <w:spacing w:after="0" w:line="240" w:lineRule="auto"/>
    </w:pPr>
    <w:rPr>
      <w:rFonts w:ascii="Times New Roman" w:eastAsia="Times New Roman" w:hAnsi="Times New Roman"/>
      <w:sz w:val="20"/>
      <w:szCs w:val="20"/>
      <w:lang w:eastAsia="pl-PL"/>
    </w:rPr>
  </w:style>
  <w:style w:type="character" w:customStyle="1" w:styleId="TekstprzypisudolnegoZnak1">
    <w:name w:val="Tekst przypisu dolnego Znak1"/>
    <w:basedOn w:val="Domylnaczcionkaakapitu"/>
    <w:uiPriority w:val="99"/>
    <w:semiHidden/>
    <w:rsid w:val="00455BD7"/>
    <w:rPr>
      <w:sz w:val="20"/>
      <w:szCs w:val="20"/>
      <w:lang w:eastAsia="en-US"/>
    </w:rPr>
  </w:style>
  <w:style w:type="paragraph" w:customStyle="1" w:styleId="CMSHeadL7">
    <w:name w:val="CMS Head L7"/>
    <w:basedOn w:val="Normalny"/>
    <w:rsid w:val="00455BD7"/>
    <w:pPr>
      <w:numPr>
        <w:ilvl w:val="6"/>
        <w:numId w:val="5"/>
      </w:numPr>
      <w:spacing w:after="240" w:line="240" w:lineRule="auto"/>
      <w:outlineLvl w:val="6"/>
    </w:pPr>
    <w:rPr>
      <w:rFonts w:ascii="Times New Roman" w:eastAsia="Times New Roman" w:hAnsi="Times New Roman"/>
      <w:szCs w:val="24"/>
      <w:lang w:val="en-GB"/>
    </w:rPr>
  </w:style>
  <w:style w:type="character" w:styleId="Odwoanieprzypisudolnego">
    <w:name w:val="footnote reference"/>
    <w:uiPriority w:val="99"/>
    <w:semiHidden/>
    <w:unhideWhenUsed/>
    <w:rsid w:val="00455BD7"/>
    <w:rPr>
      <w:vertAlign w:val="superscript"/>
    </w:rPr>
  </w:style>
  <w:style w:type="character" w:styleId="Odwoaniedokomentarza">
    <w:name w:val="annotation reference"/>
    <w:basedOn w:val="Domylnaczcionkaakapitu"/>
    <w:uiPriority w:val="99"/>
    <w:semiHidden/>
    <w:unhideWhenUsed/>
    <w:rsid w:val="0044402A"/>
    <w:rPr>
      <w:sz w:val="16"/>
      <w:szCs w:val="16"/>
    </w:rPr>
  </w:style>
  <w:style w:type="paragraph" w:styleId="Tekstkomentarza">
    <w:name w:val="annotation text"/>
    <w:basedOn w:val="Normalny"/>
    <w:link w:val="TekstkomentarzaZnak"/>
    <w:uiPriority w:val="99"/>
    <w:unhideWhenUsed/>
    <w:rsid w:val="0044402A"/>
    <w:pPr>
      <w:spacing w:line="240" w:lineRule="auto"/>
    </w:pPr>
    <w:rPr>
      <w:sz w:val="20"/>
      <w:szCs w:val="20"/>
    </w:rPr>
  </w:style>
  <w:style w:type="character" w:customStyle="1" w:styleId="TekstkomentarzaZnak">
    <w:name w:val="Tekst komentarza Znak"/>
    <w:basedOn w:val="Domylnaczcionkaakapitu"/>
    <w:link w:val="Tekstkomentarza"/>
    <w:uiPriority w:val="99"/>
    <w:rsid w:val="0044402A"/>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44402A"/>
    <w:rPr>
      <w:b/>
      <w:bCs/>
    </w:rPr>
  </w:style>
  <w:style w:type="character" w:customStyle="1" w:styleId="TematkomentarzaZnak">
    <w:name w:val="Temat komentarza Znak"/>
    <w:basedOn w:val="TekstkomentarzaZnak"/>
    <w:link w:val="Tematkomentarza"/>
    <w:uiPriority w:val="99"/>
    <w:semiHidden/>
    <w:rsid w:val="0044402A"/>
    <w:rPr>
      <w:b/>
      <w:bCs/>
      <w:sz w:val="20"/>
      <w:szCs w:val="20"/>
      <w:lang w:eastAsia="en-US"/>
    </w:rPr>
  </w:style>
  <w:style w:type="paragraph" w:customStyle="1" w:styleId="Styl2">
    <w:name w:val="Styl2"/>
    <w:basedOn w:val="Normalny"/>
    <w:rsid w:val="00B44427"/>
    <w:pPr>
      <w:suppressAutoHyphens/>
      <w:spacing w:after="0" w:line="240" w:lineRule="auto"/>
    </w:pPr>
    <w:rPr>
      <w:rFonts w:ascii="Times New Roman" w:eastAsia="Times New Roman" w:hAnsi="Times New Roman"/>
      <w:sz w:val="24"/>
      <w:szCs w:val="24"/>
      <w:lang w:eastAsia="ar-SA"/>
    </w:rPr>
  </w:style>
  <w:style w:type="paragraph" w:styleId="Akapitzlist">
    <w:name w:val="List Paragraph"/>
    <w:basedOn w:val="Normalny"/>
    <w:uiPriority w:val="34"/>
    <w:qFormat/>
    <w:rsid w:val="0050389B"/>
    <w:pPr>
      <w:ind w:left="720"/>
      <w:contextualSpacing/>
    </w:pPr>
  </w:style>
  <w:style w:type="character" w:customStyle="1" w:styleId="Bodytext">
    <w:name w:val="Body text_"/>
    <w:basedOn w:val="Domylnaczcionkaakapitu"/>
    <w:link w:val="Tekstpodstawowy1"/>
    <w:rsid w:val="00D870F6"/>
    <w:rPr>
      <w:rFonts w:ascii="Times New Roman" w:hAnsi="Times New Roman"/>
      <w:sz w:val="21"/>
      <w:szCs w:val="21"/>
      <w:shd w:val="clear" w:color="auto" w:fill="FFFFFF"/>
    </w:rPr>
  </w:style>
  <w:style w:type="paragraph" w:customStyle="1" w:styleId="Tekstpodstawowy1">
    <w:name w:val="Tekst podstawowy1"/>
    <w:basedOn w:val="Normalny"/>
    <w:link w:val="Bodytext"/>
    <w:rsid w:val="00D870F6"/>
    <w:pPr>
      <w:widowControl w:val="0"/>
      <w:shd w:val="clear" w:color="auto" w:fill="FFFFFF"/>
      <w:spacing w:before="240" w:after="240" w:line="259" w:lineRule="exact"/>
      <w:ind w:hanging="320"/>
      <w:jc w:val="both"/>
    </w:pPr>
    <w:rPr>
      <w:rFonts w:ascii="Times New Roman" w:hAnsi="Times New Roman"/>
      <w:sz w:val="21"/>
      <w:szCs w:val="21"/>
      <w:lang w:eastAsia="pl-PL"/>
    </w:rPr>
  </w:style>
  <w:style w:type="paragraph" w:styleId="Zwykytekst">
    <w:name w:val="Plain Text"/>
    <w:basedOn w:val="Normalny"/>
    <w:link w:val="ZwykytekstZnak"/>
    <w:uiPriority w:val="99"/>
    <w:unhideWhenUsed/>
    <w:rsid w:val="00D870F6"/>
    <w:pPr>
      <w:spacing w:after="0" w:line="240" w:lineRule="auto"/>
    </w:pPr>
    <w:rPr>
      <w:szCs w:val="21"/>
    </w:rPr>
  </w:style>
  <w:style w:type="character" w:customStyle="1" w:styleId="ZwykytekstZnak">
    <w:name w:val="Zwykły tekst Znak"/>
    <w:basedOn w:val="Domylnaczcionkaakapitu"/>
    <w:link w:val="Zwykytekst"/>
    <w:uiPriority w:val="99"/>
    <w:rsid w:val="00D870F6"/>
    <w:rPr>
      <w:szCs w:val="21"/>
      <w:lang w:eastAsia="en-US"/>
    </w:rPr>
  </w:style>
  <w:style w:type="paragraph" w:styleId="Tekstpodstawowy">
    <w:name w:val="Body Text"/>
    <w:basedOn w:val="Normalny"/>
    <w:link w:val="TekstpodstawowyZnak"/>
    <w:rsid w:val="00D870F6"/>
    <w:pPr>
      <w:suppressAutoHyphens/>
      <w:spacing w:after="0" w:line="240" w:lineRule="auto"/>
    </w:pPr>
    <w:rPr>
      <w:rFonts w:ascii="Times New Roman" w:eastAsia="Times New Roman" w:hAnsi="Times New Roman"/>
      <w:i/>
      <w:iCs/>
      <w:sz w:val="28"/>
      <w:szCs w:val="20"/>
      <w:lang w:eastAsia="ar-SA"/>
    </w:rPr>
  </w:style>
  <w:style w:type="character" w:customStyle="1" w:styleId="TekstpodstawowyZnak">
    <w:name w:val="Tekst podstawowy Znak"/>
    <w:basedOn w:val="Domylnaczcionkaakapitu"/>
    <w:link w:val="Tekstpodstawowy"/>
    <w:rsid w:val="00D870F6"/>
    <w:rPr>
      <w:rFonts w:ascii="Times New Roman" w:eastAsia="Times New Roman" w:hAnsi="Times New Roman"/>
      <w:i/>
      <w:iCs/>
      <w:sz w:val="28"/>
      <w:szCs w:val="20"/>
      <w:lang w:eastAsia="ar-SA"/>
    </w:rPr>
  </w:style>
  <w:style w:type="paragraph" w:customStyle="1" w:styleId="Default">
    <w:name w:val="Default"/>
    <w:rsid w:val="00FA1C45"/>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FA1C45"/>
    <w:pPr>
      <w:suppressAutoHyphens/>
      <w:autoSpaceDN w:val="0"/>
      <w:spacing w:after="200" w:line="276" w:lineRule="auto"/>
      <w:textAlignment w:val="baseline"/>
    </w:pPr>
    <w:rPr>
      <w:rFonts w:eastAsia="SimSun" w:cs="Tahoma"/>
      <w:kern w:val="3"/>
      <w:lang w:eastAsia="en-US"/>
    </w:rPr>
  </w:style>
  <w:style w:type="character" w:customStyle="1" w:styleId="apple-converted-space">
    <w:name w:val="apple-converted-space"/>
    <w:basedOn w:val="Domylnaczcionkaakapitu"/>
    <w:rsid w:val="00896FE0"/>
  </w:style>
  <w:style w:type="paragraph" w:customStyle="1" w:styleId="Akapitzlist1">
    <w:name w:val="Akapit z listą1"/>
    <w:basedOn w:val="Normalny"/>
    <w:rsid w:val="00896FE0"/>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684">
      <w:bodyDiv w:val="1"/>
      <w:marLeft w:val="0"/>
      <w:marRight w:val="0"/>
      <w:marTop w:val="0"/>
      <w:marBottom w:val="0"/>
      <w:divBdr>
        <w:top w:val="none" w:sz="0" w:space="0" w:color="auto"/>
        <w:left w:val="none" w:sz="0" w:space="0" w:color="auto"/>
        <w:bottom w:val="none" w:sz="0" w:space="0" w:color="auto"/>
        <w:right w:val="none" w:sz="0" w:space="0" w:color="auto"/>
      </w:divBdr>
      <w:divsChild>
        <w:div w:id="1789740747">
          <w:marLeft w:val="0"/>
          <w:marRight w:val="0"/>
          <w:marTop w:val="0"/>
          <w:marBottom w:val="0"/>
          <w:divBdr>
            <w:top w:val="none" w:sz="0" w:space="0" w:color="auto"/>
            <w:left w:val="none" w:sz="0" w:space="0" w:color="auto"/>
            <w:bottom w:val="none" w:sz="0" w:space="0" w:color="auto"/>
            <w:right w:val="none" w:sz="0" w:space="0" w:color="auto"/>
          </w:divBdr>
        </w:div>
        <w:div w:id="1993169913">
          <w:marLeft w:val="0"/>
          <w:marRight w:val="0"/>
          <w:marTop w:val="0"/>
          <w:marBottom w:val="0"/>
          <w:divBdr>
            <w:top w:val="none" w:sz="0" w:space="0" w:color="auto"/>
            <w:left w:val="none" w:sz="0" w:space="0" w:color="auto"/>
            <w:bottom w:val="none" w:sz="0" w:space="0" w:color="auto"/>
            <w:right w:val="none" w:sz="0" w:space="0" w:color="auto"/>
          </w:divBdr>
        </w:div>
        <w:div w:id="240868333">
          <w:marLeft w:val="0"/>
          <w:marRight w:val="0"/>
          <w:marTop w:val="0"/>
          <w:marBottom w:val="0"/>
          <w:divBdr>
            <w:top w:val="none" w:sz="0" w:space="0" w:color="auto"/>
            <w:left w:val="none" w:sz="0" w:space="0" w:color="auto"/>
            <w:bottom w:val="none" w:sz="0" w:space="0" w:color="auto"/>
            <w:right w:val="none" w:sz="0" w:space="0" w:color="auto"/>
          </w:divBdr>
        </w:div>
        <w:div w:id="1082483716">
          <w:marLeft w:val="0"/>
          <w:marRight w:val="0"/>
          <w:marTop w:val="0"/>
          <w:marBottom w:val="0"/>
          <w:divBdr>
            <w:top w:val="none" w:sz="0" w:space="0" w:color="auto"/>
            <w:left w:val="none" w:sz="0" w:space="0" w:color="auto"/>
            <w:bottom w:val="none" w:sz="0" w:space="0" w:color="auto"/>
            <w:right w:val="none" w:sz="0" w:space="0" w:color="auto"/>
          </w:divBdr>
        </w:div>
      </w:divsChild>
    </w:div>
    <w:div w:id="96485727">
      <w:bodyDiv w:val="1"/>
      <w:marLeft w:val="0"/>
      <w:marRight w:val="0"/>
      <w:marTop w:val="0"/>
      <w:marBottom w:val="0"/>
      <w:divBdr>
        <w:top w:val="none" w:sz="0" w:space="0" w:color="auto"/>
        <w:left w:val="none" w:sz="0" w:space="0" w:color="auto"/>
        <w:bottom w:val="none" w:sz="0" w:space="0" w:color="auto"/>
        <w:right w:val="none" w:sz="0" w:space="0" w:color="auto"/>
      </w:divBdr>
    </w:div>
    <w:div w:id="216673415">
      <w:bodyDiv w:val="1"/>
      <w:marLeft w:val="0"/>
      <w:marRight w:val="0"/>
      <w:marTop w:val="0"/>
      <w:marBottom w:val="0"/>
      <w:divBdr>
        <w:top w:val="none" w:sz="0" w:space="0" w:color="auto"/>
        <w:left w:val="none" w:sz="0" w:space="0" w:color="auto"/>
        <w:bottom w:val="none" w:sz="0" w:space="0" w:color="auto"/>
        <w:right w:val="none" w:sz="0" w:space="0" w:color="auto"/>
      </w:divBdr>
    </w:div>
    <w:div w:id="216938265">
      <w:bodyDiv w:val="1"/>
      <w:marLeft w:val="0"/>
      <w:marRight w:val="0"/>
      <w:marTop w:val="0"/>
      <w:marBottom w:val="0"/>
      <w:divBdr>
        <w:top w:val="none" w:sz="0" w:space="0" w:color="auto"/>
        <w:left w:val="none" w:sz="0" w:space="0" w:color="auto"/>
        <w:bottom w:val="none" w:sz="0" w:space="0" w:color="auto"/>
        <w:right w:val="none" w:sz="0" w:space="0" w:color="auto"/>
      </w:divBdr>
      <w:divsChild>
        <w:div w:id="2009553471">
          <w:marLeft w:val="0"/>
          <w:marRight w:val="0"/>
          <w:marTop w:val="0"/>
          <w:marBottom w:val="0"/>
          <w:divBdr>
            <w:top w:val="none" w:sz="0" w:space="0" w:color="auto"/>
            <w:left w:val="none" w:sz="0" w:space="0" w:color="auto"/>
            <w:bottom w:val="none" w:sz="0" w:space="0" w:color="auto"/>
            <w:right w:val="none" w:sz="0" w:space="0" w:color="auto"/>
          </w:divBdr>
        </w:div>
        <w:div w:id="920257674">
          <w:marLeft w:val="0"/>
          <w:marRight w:val="0"/>
          <w:marTop w:val="0"/>
          <w:marBottom w:val="0"/>
          <w:divBdr>
            <w:top w:val="none" w:sz="0" w:space="0" w:color="auto"/>
            <w:left w:val="none" w:sz="0" w:space="0" w:color="auto"/>
            <w:bottom w:val="none" w:sz="0" w:space="0" w:color="auto"/>
            <w:right w:val="none" w:sz="0" w:space="0" w:color="auto"/>
          </w:divBdr>
        </w:div>
        <w:div w:id="457264264">
          <w:marLeft w:val="0"/>
          <w:marRight w:val="0"/>
          <w:marTop w:val="0"/>
          <w:marBottom w:val="0"/>
          <w:divBdr>
            <w:top w:val="none" w:sz="0" w:space="0" w:color="auto"/>
            <w:left w:val="none" w:sz="0" w:space="0" w:color="auto"/>
            <w:bottom w:val="none" w:sz="0" w:space="0" w:color="auto"/>
            <w:right w:val="none" w:sz="0" w:space="0" w:color="auto"/>
          </w:divBdr>
        </w:div>
      </w:divsChild>
    </w:div>
    <w:div w:id="543954140">
      <w:bodyDiv w:val="1"/>
      <w:marLeft w:val="0"/>
      <w:marRight w:val="0"/>
      <w:marTop w:val="0"/>
      <w:marBottom w:val="0"/>
      <w:divBdr>
        <w:top w:val="none" w:sz="0" w:space="0" w:color="auto"/>
        <w:left w:val="none" w:sz="0" w:space="0" w:color="auto"/>
        <w:bottom w:val="none" w:sz="0" w:space="0" w:color="auto"/>
        <w:right w:val="none" w:sz="0" w:space="0" w:color="auto"/>
      </w:divBdr>
    </w:div>
    <w:div w:id="1149521049">
      <w:bodyDiv w:val="1"/>
      <w:marLeft w:val="0"/>
      <w:marRight w:val="0"/>
      <w:marTop w:val="0"/>
      <w:marBottom w:val="0"/>
      <w:divBdr>
        <w:top w:val="none" w:sz="0" w:space="0" w:color="auto"/>
        <w:left w:val="none" w:sz="0" w:space="0" w:color="auto"/>
        <w:bottom w:val="none" w:sz="0" w:space="0" w:color="auto"/>
        <w:right w:val="none" w:sz="0" w:space="0" w:color="auto"/>
      </w:divBdr>
    </w:div>
    <w:div w:id="1208181611">
      <w:bodyDiv w:val="1"/>
      <w:marLeft w:val="0"/>
      <w:marRight w:val="0"/>
      <w:marTop w:val="0"/>
      <w:marBottom w:val="0"/>
      <w:divBdr>
        <w:top w:val="none" w:sz="0" w:space="0" w:color="auto"/>
        <w:left w:val="none" w:sz="0" w:space="0" w:color="auto"/>
        <w:bottom w:val="none" w:sz="0" w:space="0" w:color="auto"/>
        <w:right w:val="none" w:sz="0" w:space="0" w:color="auto"/>
      </w:divBdr>
    </w:div>
    <w:div w:id="1342077555">
      <w:bodyDiv w:val="1"/>
      <w:marLeft w:val="0"/>
      <w:marRight w:val="0"/>
      <w:marTop w:val="0"/>
      <w:marBottom w:val="0"/>
      <w:divBdr>
        <w:top w:val="none" w:sz="0" w:space="0" w:color="auto"/>
        <w:left w:val="none" w:sz="0" w:space="0" w:color="auto"/>
        <w:bottom w:val="none" w:sz="0" w:space="0" w:color="auto"/>
        <w:right w:val="none" w:sz="0" w:space="0" w:color="auto"/>
      </w:divBdr>
      <w:divsChild>
        <w:div w:id="514541342">
          <w:marLeft w:val="0"/>
          <w:marRight w:val="0"/>
          <w:marTop w:val="0"/>
          <w:marBottom w:val="0"/>
          <w:divBdr>
            <w:top w:val="none" w:sz="0" w:space="0" w:color="auto"/>
            <w:left w:val="none" w:sz="0" w:space="0" w:color="auto"/>
            <w:bottom w:val="none" w:sz="0" w:space="0" w:color="auto"/>
            <w:right w:val="none" w:sz="0" w:space="0" w:color="auto"/>
          </w:divBdr>
        </w:div>
        <w:div w:id="1860657822">
          <w:marLeft w:val="0"/>
          <w:marRight w:val="0"/>
          <w:marTop w:val="0"/>
          <w:marBottom w:val="0"/>
          <w:divBdr>
            <w:top w:val="none" w:sz="0" w:space="0" w:color="auto"/>
            <w:left w:val="none" w:sz="0" w:space="0" w:color="auto"/>
            <w:bottom w:val="none" w:sz="0" w:space="0" w:color="auto"/>
            <w:right w:val="none" w:sz="0" w:space="0" w:color="auto"/>
          </w:divBdr>
        </w:div>
        <w:div w:id="2023629772">
          <w:marLeft w:val="0"/>
          <w:marRight w:val="0"/>
          <w:marTop w:val="0"/>
          <w:marBottom w:val="0"/>
          <w:divBdr>
            <w:top w:val="none" w:sz="0" w:space="0" w:color="auto"/>
            <w:left w:val="none" w:sz="0" w:space="0" w:color="auto"/>
            <w:bottom w:val="none" w:sz="0" w:space="0" w:color="auto"/>
            <w:right w:val="none" w:sz="0" w:space="0" w:color="auto"/>
          </w:divBdr>
        </w:div>
        <w:div w:id="1235972563">
          <w:marLeft w:val="0"/>
          <w:marRight w:val="0"/>
          <w:marTop w:val="0"/>
          <w:marBottom w:val="0"/>
          <w:divBdr>
            <w:top w:val="none" w:sz="0" w:space="0" w:color="auto"/>
            <w:left w:val="none" w:sz="0" w:space="0" w:color="auto"/>
            <w:bottom w:val="none" w:sz="0" w:space="0" w:color="auto"/>
            <w:right w:val="none" w:sz="0" w:space="0" w:color="auto"/>
          </w:divBdr>
        </w:div>
        <w:div w:id="1558861285">
          <w:marLeft w:val="0"/>
          <w:marRight w:val="0"/>
          <w:marTop w:val="0"/>
          <w:marBottom w:val="0"/>
          <w:divBdr>
            <w:top w:val="none" w:sz="0" w:space="0" w:color="auto"/>
            <w:left w:val="none" w:sz="0" w:space="0" w:color="auto"/>
            <w:bottom w:val="none" w:sz="0" w:space="0" w:color="auto"/>
            <w:right w:val="none" w:sz="0" w:space="0" w:color="auto"/>
          </w:divBdr>
        </w:div>
      </w:divsChild>
    </w:div>
    <w:div w:id="1522360385">
      <w:bodyDiv w:val="1"/>
      <w:marLeft w:val="0"/>
      <w:marRight w:val="0"/>
      <w:marTop w:val="0"/>
      <w:marBottom w:val="0"/>
      <w:divBdr>
        <w:top w:val="none" w:sz="0" w:space="0" w:color="auto"/>
        <w:left w:val="none" w:sz="0" w:space="0" w:color="auto"/>
        <w:bottom w:val="none" w:sz="0" w:space="0" w:color="auto"/>
        <w:right w:val="none" w:sz="0" w:space="0" w:color="auto"/>
      </w:divBdr>
    </w:div>
    <w:div w:id="1524975531">
      <w:bodyDiv w:val="1"/>
      <w:marLeft w:val="0"/>
      <w:marRight w:val="0"/>
      <w:marTop w:val="0"/>
      <w:marBottom w:val="0"/>
      <w:divBdr>
        <w:top w:val="none" w:sz="0" w:space="0" w:color="auto"/>
        <w:left w:val="none" w:sz="0" w:space="0" w:color="auto"/>
        <w:bottom w:val="none" w:sz="0" w:space="0" w:color="auto"/>
        <w:right w:val="none" w:sz="0" w:space="0" w:color="auto"/>
      </w:divBdr>
    </w:div>
    <w:div w:id="1554923837">
      <w:bodyDiv w:val="1"/>
      <w:marLeft w:val="0"/>
      <w:marRight w:val="0"/>
      <w:marTop w:val="0"/>
      <w:marBottom w:val="0"/>
      <w:divBdr>
        <w:top w:val="none" w:sz="0" w:space="0" w:color="auto"/>
        <w:left w:val="none" w:sz="0" w:space="0" w:color="auto"/>
        <w:bottom w:val="none" w:sz="0" w:space="0" w:color="auto"/>
        <w:right w:val="none" w:sz="0" w:space="0" w:color="auto"/>
      </w:divBdr>
    </w:div>
    <w:div w:id="1716350624">
      <w:bodyDiv w:val="1"/>
      <w:marLeft w:val="0"/>
      <w:marRight w:val="0"/>
      <w:marTop w:val="0"/>
      <w:marBottom w:val="0"/>
      <w:divBdr>
        <w:top w:val="none" w:sz="0" w:space="0" w:color="auto"/>
        <w:left w:val="none" w:sz="0" w:space="0" w:color="auto"/>
        <w:bottom w:val="none" w:sz="0" w:space="0" w:color="auto"/>
        <w:right w:val="none" w:sz="0" w:space="0" w:color="auto"/>
      </w:divBdr>
    </w:div>
    <w:div w:id="1776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BCEC-3D7C-4919-8B70-395B4A9F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5478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Warszawa, dnia ………………</vt:lpstr>
    </vt:vector>
  </TitlesOfParts>
  <Company>LENOVO CUSTOMER</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dc:title>
  <dc:creator>LENOVO USER</dc:creator>
  <cp:lastModifiedBy>Winkel Mateusz</cp:lastModifiedBy>
  <cp:revision>8</cp:revision>
  <cp:lastPrinted>2019-08-28T10:18:00Z</cp:lastPrinted>
  <dcterms:created xsi:type="dcterms:W3CDTF">2019-02-06T10:58:00Z</dcterms:created>
  <dcterms:modified xsi:type="dcterms:W3CDTF">2020-10-02T08:00:00Z</dcterms:modified>
</cp:coreProperties>
</file>