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DB5BB" w14:textId="251BC962" w:rsidR="005F2054" w:rsidRPr="009D7E3B" w:rsidRDefault="005F2054" w:rsidP="00057B8F">
      <w:pPr>
        <w:rPr>
          <w:rFonts w:ascii="Calibri" w:hAnsi="Calibri" w:cs="Calibri"/>
        </w:rPr>
      </w:pPr>
      <w:r w:rsidRPr="009D7E3B">
        <w:rPr>
          <w:rFonts w:ascii="Calibri" w:hAnsi="Calibri" w:cs="Calibri"/>
        </w:rPr>
        <w:t xml:space="preserve">Monitorowanie standardu </w:t>
      </w:r>
      <w:r w:rsidR="00A668C7">
        <w:rPr>
          <w:rFonts w:ascii="Calibri" w:hAnsi="Calibri" w:cs="Calibri"/>
        </w:rPr>
        <w:t>18</w:t>
      </w:r>
    </w:p>
    <w:p w14:paraId="24D5F751" w14:textId="742BBE9C" w:rsidR="00A668C7" w:rsidRDefault="005F2054" w:rsidP="00057B8F">
      <w:pPr>
        <w:rPr>
          <w:rFonts w:ascii="Calibri" w:hAnsi="Calibri" w:cs="Calibri"/>
        </w:rPr>
      </w:pPr>
      <w:r w:rsidRPr="009D7E3B">
        <w:rPr>
          <w:rFonts w:ascii="Calibri" w:hAnsi="Calibri" w:cs="Calibri"/>
        </w:rPr>
        <w:t xml:space="preserve">Uzupełnij poniższą tabelę dla </w:t>
      </w:r>
      <w:r w:rsidR="00A668C7">
        <w:rPr>
          <w:rFonts w:ascii="Calibri" w:hAnsi="Calibri" w:cs="Calibri"/>
        </w:rPr>
        <w:t xml:space="preserve">placówki. </w:t>
      </w:r>
    </w:p>
    <w:p w14:paraId="4F31CB42" w14:textId="76FE53F1" w:rsidR="005F2054" w:rsidRPr="009D7E3B" w:rsidRDefault="005F2054" w:rsidP="00057B8F">
      <w:pPr>
        <w:rPr>
          <w:rFonts w:ascii="Calibri" w:hAnsi="Calibri" w:cs="Calibri"/>
        </w:rPr>
      </w:pPr>
      <w:r w:rsidRPr="009D7E3B">
        <w:rPr>
          <w:rFonts w:ascii="Calibri" w:hAnsi="Calibri" w:cs="Calibri"/>
        </w:rPr>
        <w:t xml:space="preserve">Wpisz ‘V’ jeśli </w:t>
      </w:r>
      <w:r w:rsidR="00A668C7">
        <w:rPr>
          <w:rFonts w:ascii="Calibri" w:hAnsi="Calibri" w:cs="Calibri"/>
        </w:rPr>
        <w:t>spełniacie dany standard</w:t>
      </w:r>
      <w:r w:rsidRPr="009D7E3B">
        <w:rPr>
          <w:rFonts w:ascii="Calibri" w:hAnsi="Calibri" w:cs="Calibri"/>
        </w:rPr>
        <w:t>, i ‘X’, jeśli nie.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3402"/>
      </w:tblGrid>
      <w:tr w:rsidR="00A668C7" w:rsidRPr="009D7E3B" w14:paraId="188CFE3A" w14:textId="77777777" w:rsidTr="007F17F4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7A763A6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BA6B7E4" w14:textId="2DAC3A6A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850" w:type="dxa"/>
            <w:shd w:val="clear" w:color="000000" w:fill="FFFFFF"/>
          </w:tcPr>
          <w:p w14:paraId="65E95E79" w14:textId="65BA612E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3402" w:type="dxa"/>
            <w:shd w:val="clear" w:color="000000" w:fill="FFFFFF"/>
          </w:tcPr>
          <w:p w14:paraId="20DEA5D7" w14:textId="794C2A93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Uwagi – jakie materiały, jak udostępniamy?</w:t>
            </w:r>
            <w:bookmarkStart w:id="0" w:name="_GoBack"/>
            <w:bookmarkEnd w:id="0"/>
          </w:p>
        </w:tc>
      </w:tr>
      <w:tr w:rsidR="00927A29" w:rsidRPr="009D7E3B" w14:paraId="3B300665" w14:textId="77777777" w:rsidTr="004B27A3">
        <w:trPr>
          <w:trHeight w:val="288"/>
        </w:trPr>
        <w:tc>
          <w:tcPr>
            <w:tcW w:w="9067" w:type="dxa"/>
            <w:gridSpan w:val="4"/>
            <w:shd w:val="clear" w:color="000000" w:fill="FFFFFF"/>
            <w:vAlign w:val="center"/>
          </w:tcPr>
          <w:p w14:paraId="072BED01" w14:textId="51453966" w:rsidR="00927A29" w:rsidRPr="009D7E3B" w:rsidRDefault="00A668C7" w:rsidP="00057B8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Tworzenie warunków umożliwiających rodzicom podnoszenie kompetencji rodzicielskich </w:t>
            </w:r>
          </w:p>
        </w:tc>
      </w:tr>
      <w:tr w:rsidR="00A668C7" w:rsidRPr="009D7E3B" w14:paraId="56D398C3" w14:textId="77777777" w:rsidTr="00141B6B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C723206" w14:textId="1506117E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placówce udostępniamy rodzicom materiały edukacyjne w zakresie wychowania dzieci bez przemocy oraz ochrony ich przed przemocą i wykorzystywaniem</w:t>
            </w:r>
          </w:p>
        </w:tc>
        <w:tc>
          <w:tcPr>
            <w:tcW w:w="851" w:type="dxa"/>
            <w:shd w:val="clear" w:color="000000" w:fill="FFFFFF"/>
          </w:tcPr>
          <w:p w14:paraId="03F5E826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0BD7B6BA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shd w:val="clear" w:color="000000" w:fill="FFFFFF"/>
          </w:tcPr>
          <w:p w14:paraId="624D9ED7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668C7" w:rsidRPr="009D7E3B" w14:paraId="26508F12" w14:textId="77777777" w:rsidTr="001E731A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E9857F2" w14:textId="03E7EEAC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Udostępniamy rodzicom materiały informacyjne dotyczące standardów ochrony dzieci </w:t>
            </w:r>
          </w:p>
        </w:tc>
        <w:tc>
          <w:tcPr>
            <w:tcW w:w="851" w:type="dxa"/>
            <w:shd w:val="clear" w:color="000000" w:fill="FFFFFF"/>
          </w:tcPr>
          <w:p w14:paraId="05728FFF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70ADC24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shd w:val="clear" w:color="000000" w:fill="FFFFFF"/>
          </w:tcPr>
          <w:p w14:paraId="631E8E93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668C7" w:rsidRPr="009D7E3B" w14:paraId="743CA066" w14:textId="77777777" w:rsidTr="004C0446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B8D6E11" w14:textId="3CDBFCF8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Wspieramy rodziców w nawiązywaniu kontaktów ze specjalistami spoza placówki</w:t>
            </w:r>
          </w:p>
        </w:tc>
        <w:tc>
          <w:tcPr>
            <w:tcW w:w="851" w:type="dxa"/>
            <w:shd w:val="clear" w:color="000000" w:fill="FFFFFF"/>
          </w:tcPr>
          <w:p w14:paraId="7BC47BC8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3BCDA05E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shd w:val="clear" w:color="000000" w:fill="FFFFFF"/>
          </w:tcPr>
          <w:p w14:paraId="27BC0C9D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668C7" w:rsidRPr="009D7E3B" w14:paraId="5DBEF26F" w14:textId="77777777" w:rsidTr="00636EB2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4E26031" w14:textId="728070F8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Udostępniamy rodzicom inne niż wskazane wyżej materiały dodatkowe dotyczące różnych aspektów rozwoju dzieci </w:t>
            </w:r>
          </w:p>
        </w:tc>
        <w:tc>
          <w:tcPr>
            <w:tcW w:w="851" w:type="dxa"/>
            <w:shd w:val="clear" w:color="000000" w:fill="FFFFFF"/>
          </w:tcPr>
          <w:p w14:paraId="0B910A73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564A9EAA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shd w:val="clear" w:color="000000" w:fill="FFFFFF"/>
          </w:tcPr>
          <w:p w14:paraId="16BCA2D1" w14:textId="77777777" w:rsidR="00A668C7" w:rsidRPr="009D7E3B" w:rsidRDefault="00A668C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37C50C3" w14:textId="57415D37" w:rsidR="004C70DF" w:rsidRDefault="004C70DF" w:rsidP="00057B8F">
      <w:pPr>
        <w:rPr>
          <w:rFonts w:ascii="Calibri" w:hAnsi="Calibri" w:cs="Calibri"/>
        </w:rPr>
      </w:pPr>
    </w:p>
    <w:sectPr w:rsidR="004C7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97"/>
    <w:rsid w:val="00057B8F"/>
    <w:rsid w:val="000704B5"/>
    <w:rsid w:val="00074406"/>
    <w:rsid w:val="000E36CF"/>
    <w:rsid w:val="000F4232"/>
    <w:rsid w:val="001438FD"/>
    <w:rsid w:val="00146C61"/>
    <w:rsid w:val="0015227E"/>
    <w:rsid w:val="0015559B"/>
    <w:rsid w:val="001A1147"/>
    <w:rsid w:val="001C2786"/>
    <w:rsid w:val="002214B4"/>
    <w:rsid w:val="0024436A"/>
    <w:rsid w:val="0026405E"/>
    <w:rsid w:val="002872E6"/>
    <w:rsid w:val="002E2B6F"/>
    <w:rsid w:val="0031125E"/>
    <w:rsid w:val="00391E6D"/>
    <w:rsid w:val="003B59A0"/>
    <w:rsid w:val="003D211C"/>
    <w:rsid w:val="00400DDA"/>
    <w:rsid w:val="00495186"/>
    <w:rsid w:val="004B27A3"/>
    <w:rsid w:val="004B71A7"/>
    <w:rsid w:val="004C70DF"/>
    <w:rsid w:val="00562268"/>
    <w:rsid w:val="00576DC3"/>
    <w:rsid w:val="005E5204"/>
    <w:rsid w:val="005F052F"/>
    <w:rsid w:val="005F2054"/>
    <w:rsid w:val="006207B2"/>
    <w:rsid w:val="00623AF3"/>
    <w:rsid w:val="00636691"/>
    <w:rsid w:val="0064196B"/>
    <w:rsid w:val="006766F0"/>
    <w:rsid w:val="006B07A2"/>
    <w:rsid w:val="0074692A"/>
    <w:rsid w:val="00782A3F"/>
    <w:rsid w:val="00783497"/>
    <w:rsid w:val="007B5194"/>
    <w:rsid w:val="007C16CF"/>
    <w:rsid w:val="007D4155"/>
    <w:rsid w:val="007F7BE4"/>
    <w:rsid w:val="008704BC"/>
    <w:rsid w:val="00891E6D"/>
    <w:rsid w:val="00892AD2"/>
    <w:rsid w:val="00896E3E"/>
    <w:rsid w:val="008E0FFC"/>
    <w:rsid w:val="008F0677"/>
    <w:rsid w:val="008F38BE"/>
    <w:rsid w:val="00915A33"/>
    <w:rsid w:val="00927A29"/>
    <w:rsid w:val="0095652F"/>
    <w:rsid w:val="009A5998"/>
    <w:rsid w:val="009C7498"/>
    <w:rsid w:val="009D7E3B"/>
    <w:rsid w:val="009F1114"/>
    <w:rsid w:val="00A11306"/>
    <w:rsid w:val="00A42967"/>
    <w:rsid w:val="00A668C7"/>
    <w:rsid w:val="00A9610A"/>
    <w:rsid w:val="00AF0171"/>
    <w:rsid w:val="00C019E4"/>
    <w:rsid w:val="00C15189"/>
    <w:rsid w:val="00C774C3"/>
    <w:rsid w:val="00D30C41"/>
    <w:rsid w:val="00D473DB"/>
    <w:rsid w:val="00D82215"/>
    <w:rsid w:val="00E037E0"/>
    <w:rsid w:val="00F332BA"/>
    <w:rsid w:val="00F62AF1"/>
    <w:rsid w:val="00F65FAA"/>
    <w:rsid w:val="00FD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7B9C"/>
  <w15:chartTrackingRefBased/>
  <w15:docId w15:val="{3696AA9D-8F4B-48AE-94F8-FD58CC4D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2054"/>
  </w:style>
  <w:style w:type="paragraph" w:styleId="Nagwek1">
    <w:name w:val="heading 1"/>
    <w:basedOn w:val="Normalny"/>
    <w:next w:val="Normalny"/>
    <w:link w:val="Nagwek1Znak"/>
    <w:uiPriority w:val="9"/>
    <w:qFormat/>
    <w:rsid w:val="0078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4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4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4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4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4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4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49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E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Wysłowska</dc:creator>
  <cp:keywords/>
  <dc:description/>
  <cp:lastModifiedBy>Ziółkiewicz Joanna</cp:lastModifiedBy>
  <cp:revision>70</cp:revision>
  <dcterms:created xsi:type="dcterms:W3CDTF">2025-07-20T16:48:00Z</dcterms:created>
  <dcterms:modified xsi:type="dcterms:W3CDTF">2025-12-11T21:23:00Z</dcterms:modified>
</cp:coreProperties>
</file>